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1E6A9" w14:textId="5452402E" w:rsidR="006D7884" w:rsidRPr="00073875" w:rsidRDefault="006D7884" w:rsidP="006D7884">
      <w:pPr>
        <w:adjustRightInd w:val="0"/>
        <w:spacing w:line="600" w:lineRule="exact"/>
        <w:jc w:val="center"/>
        <w:rPr>
          <w:rFonts w:ascii="方正小标宋简体" w:eastAsia="方正小标宋简体" w:hAnsi="方正小标宋简体" w:cstheme="majorEastAsia"/>
          <w:b/>
          <w:bCs/>
          <w:sz w:val="44"/>
          <w:szCs w:val="44"/>
        </w:rPr>
      </w:pPr>
      <w:r w:rsidRPr="00073875">
        <w:rPr>
          <w:rFonts w:ascii="方正小标宋简体" w:eastAsia="方正小标宋简体" w:hAnsi="方正小标宋简体" w:cstheme="majorEastAsia" w:hint="eastAsia"/>
          <w:b/>
          <w:bCs/>
          <w:sz w:val="44"/>
          <w:szCs w:val="44"/>
        </w:rPr>
        <w:t>北京市慈善协会2020年财务工作报告</w:t>
      </w:r>
    </w:p>
    <w:p w14:paraId="608DCF0D" w14:textId="77777777" w:rsidR="004732D6" w:rsidRDefault="004732D6" w:rsidP="00526278">
      <w:pPr>
        <w:spacing w:beforeLines="50" w:before="156" w:line="560" w:lineRule="exact"/>
        <w:rPr>
          <w:rFonts w:ascii="仿宋_GB2312" w:eastAsia="仿宋_GB2312" w:hAnsi="仿宋"/>
          <w:sz w:val="32"/>
          <w:szCs w:val="32"/>
        </w:rPr>
      </w:pPr>
    </w:p>
    <w:p w14:paraId="245E3CBB" w14:textId="77777777" w:rsidR="000528A8" w:rsidRPr="006D7884" w:rsidRDefault="008A2960" w:rsidP="006D7884">
      <w:pPr>
        <w:spacing w:line="560" w:lineRule="exact"/>
        <w:ind w:firstLine="645"/>
        <w:rPr>
          <w:rFonts w:ascii="仿宋_GB2312" w:eastAsia="仿宋_GB2312" w:hAnsi="仿宋" w:cs="仿宋"/>
          <w:sz w:val="32"/>
          <w:szCs w:val="32"/>
        </w:rPr>
      </w:pPr>
      <w:bookmarkStart w:id="0" w:name="_GoBack"/>
      <w:bookmarkEnd w:id="0"/>
      <w:r w:rsidRPr="006D7884">
        <w:rPr>
          <w:rFonts w:ascii="仿宋_GB2312" w:eastAsia="仿宋_GB2312" w:hAnsi="仿宋" w:hint="eastAsia"/>
          <w:sz w:val="32"/>
          <w:szCs w:val="32"/>
        </w:rPr>
        <w:t>2</w:t>
      </w:r>
      <w:r w:rsidR="00E62D83" w:rsidRPr="006D7884">
        <w:rPr>
          <w:rFonts w:ascii="仿宋_GB2312" w:eastAsia="仿宋_GB2312" w:hAnsi="仿宋" w:hint="eastAsia"/>
          <w:sz w:val="32"/>
          <w:szCs w:val="32"/>
        </w:rPr>
        <w:t>020</w:t>
      </w:r>
      <w:r w:rsidRPr="006D7884">
        <w:rPr>
          <w:rFonts w:ascii="仿宋_GB2312" w:eastAsia="仿宋_GB2312" w:hAnsi="仿宋" w:hint="eastAsia"/>
          <w:sz w:val="32"/>
          <w:szCs w:val="32"/>
        </w:rPr>
        <w:t>年</w:t>
      </w:r>
      <w:r w:rsidR="000528A8" w:rsidRPr="006D7884">
        <w:rPr>
          <w:rFonts w:ascii="仿宋_GB2312" w:eastAsia="仿宋_GB2312" w:hAnsi="仿宋" w:hint="eastAsia"/>
          <w:sz w:val="32"/>
          <w:szCs w:val="32"/>
        </w:rPr>
        <w:t>协会财务工作</w:t>
      </w:r>
      <w:r w:rsidR="000528A8" w:rsidRPr="006D7884">
        <w:rPr>
          <w:rFonts w:ascii="仿宋_GB2312" w:eastAsia="仿宋_GB2312" w:hAnsi="仿宋" w:cs="仿宋" w:hint="eastAsia"/>
          <w:sz w:val="32"/>
          <w:szCs w:val="32"/>
        </w:rPr>
        <w:t>坚持以相关法律法规为准绳，以年度工作思路为</w:t>
      </w:r>
      <w:r w:rsidR="00E05B78" w:rsidRPr="006D7884">
        <w:rPr>
          <w:rFonts w:ascii="仿宋_GB2312" w:eastAsia="仿宋_GB2312" w:hAnsi="仿宋" w:cs="仿宋" w:hint="eastAsia"/>
          <w:sz w:val="32"/>
          <w:szCs w:val="32"/>
        </w:rPr>
        <w:t>指导</w:t>
      </w:r>
      <w:r w:rsidR="000528A8" w:rsidRPr="006D7884">
        <w:rPr>
          <w:rFonts w:ascii="仿宋_GB2312" w:eastAsia="仿宋_GB2312" w:hAnsi="仿宋" w:cs="仿宋" w:hint="eastAsia"/>
          <w:sz w:val="32"/>
          <w:szCs w:val="32"/>
        </w:rPr>
        <w:t>，不断完善各项规章制度，充分发挥服务保障职能，在协会提升综合能力、打造品牌形象及健康可持续发展等</w:t>
      </w:r>
      <w:r w:rsidR="009F3219" w:rsidRPr="006D7884">
        <w:rPr>
          <w:rFonts w:ascii="仿宋_GB2312" w:eastAsia="仿宋_GB2312" w:hAnsi="仿宋" w:cs="仿宋" w:hint="eastAsia"/>
          <w:sz w:val="32"/>
          <w:szCs w:val="32"/>
        </w:rPr>
        <w:t>多</w:t>
      </w:r>
      <w:r w:rsidR="000528A8" w:rsidRPr="006D7884">
        <w:rPr>
          <w:rFonts w:ascii="仿宋_GB2312" w:eastAsia="仿宋_GB2312" w:hAnsi="仿宋" w:cs="仿宋" w:hint="eastAsia"/>
          <w:sz w:val="32"/>
          <w:szCs w:val="32"/>
        </w:rPr>
        <w:t>方面发挥了</w:t>
      </w:r>
      <w:r w:rsidR="00E05B78" w:rsidRPr="006D7884">
        <w:rPr>
          <w:rFonts w:ascii="仿宋_GB2312" w:eastAsia="仿宋_GB2312" w:hAnsi="仿宋" w:cs="仿宋" w:hint="eastAsia"/>
          <w:sz w:val="32"/>
          <w:szCs w:val="32"/>
        </w:rPr>
        <w:t>积极的</w:t>
      </w:r>
      <w:r w:rsidR="000528A8" w:rsidRPr="006D7884">
        <w:rPr>
          <w:rFonts w:ascii="仿宋_GB2312" w:eastAsia="仿宋_GB2312" w:hAnsi="仿宋" w:cs="仿宋" w:hint="eastAsia"/>
          <w:sz w:val="32"/>
          <w:szCs w:val="32"/>
        </w:rPr>
        <w:t>作用。</w:t>
      </w:r>
    </w:p>
    <w:p w14:paraId="4E4C86C2" w14:textId="006D6C80" w:rsidR="00D82428" w:rsidRPr="006D7884" w:rsidRDefault="00D82428" w:rsidP="006D7884">
      <w:pPr>
        <w:spacing w:line="560" w:lineRule="exact"/>
        <w:ind w:firstLine="645"/>
        <w:rPr>
          <w:rFonts w:ascii="仿宋_GB2312" w:eastAsia="仿宋_GB2312" w:hAnsi="仿宋" w:cs="仿宋"/>
          <w:sz w:val="32"/>
          <w:szCs w:val="32"/>
        </w:rPr>
      </w:pPr>
      <w:r w:rsidRPr="006D7884">
        <w:rPr>
          <w:rFonts w:ascii="仿宋_GB2312" w:eastAsia="仿宋_GB2312" w:hAnsi="仿宋" w:cs="仿宋" w:hint="eastAsia"/>
          <w:sz w:val="32"/>
          <w:szCs w:val="32"/>
        </w:rPr>
        <w:t>下面将协会2020年财务收支及管理情况报告如下：</w:t>
      </w:r>
    </w:p>
    <w:p w14:paraId="68DA9C7D" w14:textId="06E28D89" w:rsidR="00DE0853" w:rsidRPr="008C2A6C" w:rsidRDefault="008A2960" w:rsidP="006D7884">
      <w:pPr>
        <w:pStyle w:val="a3"/>
        <w:widowControl/>
        <w:spacing w:beforeAutospacing="0" w:afterAutospacing="0" w:line="560" w:lineRule="exact"/>
        <w:ind w:firstLineChars="200" w:firstLine="640"/>
        <w:rPr>
          <w:rFonts w:ascii="黑体" w:eastAsia="黑体" w:hAnsi="黑体" w:cstheme="minorBidi"/>
          <w:kern w:val="2"/>
          <w:sz w:val="32"/>
          <w:szCs w:val="32"/>
        </w:rPr>
      </w:pPr>
      <w:r w:rsidRPr="008C2A6C">
        <w:rPr>
          <w:rFonts w:ascii="黑体" w:eastAsia="黑体" w:hAnsi="黑体" w:cstheme="minorBidi" w:hint="eastAsia"/>
          <w:kern w:val="2"/>
          <w:sz w:val="32"/>
          <w:szCs w:val="32"/>
        </w:rPr>
        <w:t>一、依法依规</w:t>
      </w:r>
      <w:r w:rsidR="00E36F74" w:rsidRPr="008C2A6C">
        <w:rPr>
          <w:rFonts w:ascii="黑体" w:eastAsia="黑体" w:hAnsi="黑体" w:cstheme="minorBidi" w:hint="eastAsia"/>
          <w:kern w:val="2"/>
          <w:sz w:val="32"/>
          <w:szCs w:val="32"/>
        </w:rPr>
        <w:t>开展</w:t>
      </w:r>
      <w:r w:rsidRPr="008C2A6C">
        <w:rPr>
          <w:rFonts w:ascii="黑体" w:eastAsia="黑体" w:hAnsi="黑体" w:cstheme="minorBidi" w:hint="eastAsia"/>
          <w:kern w:val="2"/>
          <w:sz w:val="32"/>
          <w:szCs w:val="32"/>
        </w:rPr>
        <w:t>捐赠</w:t>
      </w:r>
      <w:r w:rsidR="00E36F74" w:rsidRPr="008C2A6C">
        <w:rPr>
          <w:rFonts w:ascii="黑体" w:eastAsia="黑体" w:hAnsi="黑体" w:cstheme="minorBidi" w:hint="eastAsia"/>
          <w:kern w:val="2"/>
          <w:sz w:val="32"/>
          <w:szCs w:val="32"/>
        </w:rPr>
        <w:t>工作，加强重点工作服务保障</w:t>
      </w:r>
    </w:p>
    <w:p w14:paraId="25B24359" w14:textId="3C5E01A5" w:rsidR="00E62D83" w:rsidRPr="006D7884" w:rsidRDefault="00885BF0" w:rsidP="006D7884">
      <w:pPr>
        <w:pStyle w:val="a3"/>
        <w:widowControl/>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hint="eastAsia"/>
          <w:sz w:val="32"/>
          <w:szCs w:val="32"/>
        </w:rPr>
        <w:t>截至</w:t>
      </w:r>
      <w:r w:rsidR="006D4910" w:rsidRPr="006D7884">
        <w:rPr>
          <w:rFonts w:ascii="仿宋_GB2312" w:eastAsia="仿宋_GB2312" w:hAnsi="仿宋" w:hint="eastAsia"/>
          <w:sz w:val="32"/>
          <w:szCs w:val="32"/>
        </w:rPr>
        <w:t>11月30日</w:t>
      </w:r>
      <w:r w:rsidR="006D4910">
        <w:rPr>
          <w:rFonts w:ascii="仿宋_GB2312" w:eastAsia="仿宋_GB2312" w:hAnsi="仿宋" w:hint="eastAsia"/>
          <w:sz w:val="32"/>
          <w:szCs w:val="32"/>
        </w:rPr>
        <w:t>，</w:t>
      </w:r>
      <w:r w:rsidR="00D82428" w:rsidRPr="006D7884">
        <w:rPr>
          <w:rFonts w:ascii="仿宋_GB2312" w:eastAsia="仿宋_GB2312" w:hAnsi="仿宋" w:cs="仿宋" w:hint="eastAsia"/>
          <w:sz w:val="32"/>
          <w:szCs w:val="32"/>
        </w:rPr>
        <w:t>协会实现总收入14255.02万元，总支出10722.31万元。其中：</w:t>
      </w:r>
      <w:r w:rsidR="008A2960" w:rsidRPr="006D7884">
        <w:rPr>
          <w:rFonts w:ascii="仿宋_GB2312" w:eastAsia="仿宋_GB2312" w:hAnsi="仿宋" w:cs="仿宋" w:hint="eastAsia"/>
          <w:kern w:val="2"/>
          <w:sz w:val="32"/>
          <w:szCs w:val="32"/>
        </w:rPr>
        <w:t>接收捐赠</w:t>
      </w:r>
      <w:r w:rsidR="0059060E" w:rsidRPr="006D7884">
        <w:rPr>
          <w:rFonts w:ascii="仿宋_GB2312" w:eastAsia="仿宋_GB2312" w:hAnsi="仿宋" w:cs="仿宋" w:hint="eastAsia"/>
          <w:kern w:val="2"/>
          <w:sz w:val="32"/>
          <w:szCs w:val="32"/>
        </w:rPr>
        <w:t>收入</w:t>
      </w:r>
      <w:r w:rsidR="008A2960" w:rsidRPr="006D7884">
        <w:rPr>
          <w:rFonts w:ascii="仿宋_GB2312" w:eastAsia="仿宋_GB2312" w:hAnsi="仿宋" w:cs="仿宋" w:hint="eastAsia"/>
          <w:kern w:val="2"/>
          <w:sz w:val="32"/>
          <w:szCs w:val="32"/>
        </w:rPr>
        <w:t xml:space="preserve"> </w:t>
      </w:r>
      <w:r w:rsidR="00D618FE" w:rsidRPr="006D7884">
        <w:rPr>
          <w:rFonts w:ascii="仿宋_GB2312" w:eastAsia="仿宋_GB2312" w:hAnsi="仿宋" w:cs="仿宋" w:hint="eastAsia"/>
          <w:kern w:val="2"/>
          <w:sz w:val="32"/>
          <w:szCs w:val="32"/>
        </w:rPr>
        <w:t>13584.52</w:t>
      </w:r>
      <w:r w:rsidR="00FD31FB" w:rsidRPr="006D7884">
        <w:rPr>
          <w:rFonts w:ascii="仿宋_GB2312" w:eastAsia="仿宋_GB2312" w:hAnsi="仿宋" w:cs="仿宋" w:hint="eastAsia"/>
          <w:kern w:val="2"/>
          <w:sz w:val="32"/>
          <w:szCs w:val="32"/>
        </w:rPr>
        <w:t>万</w:t>
      </w:r>
      <w:r w:rsidR="008A2960" w:rsidRPr="006D7884">
        <w:rPr>
          <w:rFonts w:ascii="仿宋_GB2312" w:eastAsia="仿宋_GB2312" w:hAnsi="仿宋" w:cs="仿宋" w:hint="eastAsia"/>
          <w:kern w:val="2"/>
          <w:sz w:val="32"/>
          <w:szCs w:val="32"/>
        </w:rPr>
        <w:t>元，比上年同期增长</w:t>
      </w:r>
      <w:r w:rsidR="00132907" w:rsidRPr="006D7884">
        <w:rPr>
          <w:rFonts w:ascii="仿宋_GB2312" w:eastAsia="仿宋_GB2312" w:hAnsi="仿宋" w:cs="仿宋" w:hint="eastAsia"/>
          <w:kern w:val="2"/>
          <w:sz w:val="32"/>
          <w:szCs w:val="32"/>
        </w:rPr>
        <w:t>276.19</w:t>
      </w:r>
      <w:r w:rsidR="008A2960" w:rsidRPr="006D7884">
        <w:rPr>
          <w:rFonts w:ascii="仿宋_GB2312" w:eastAsia="仿宋_GB2312" w:hAnsi="仿宋" w:cs="仿宋" w:hint="eastAsia"/>
          <w:kern w:val="2"/>
          <w:sz w:val="32"/>
          <w:szCs w:val="32"/>
        </w:rPr>
        <w:t>%</w:t>
      </w:r>
      <w:r w:rsidR="00D82428" w:rsidRPr="006D7884">
        <w:rPr>
          <w:rFonts w:ascii="仿宋_GB2312" w:eastAsia="仿宋_GB2312" w:hAnsi="仿宋" w:cs="仿宋" w:hint="eastAsia"/>
          <w:kern w:val="2"/>
          <w:sz w:val="32"/>
          <w:szCs w:val="32"/>
        </w:rPr>
        <w:t>。</w:t>
      </w:r>
      <w:r w:rsidR="00766737" w:rsidRPr="006D7884">
        <w:rPr>
          <w:rFonts w:ascii="仿宋_GB2312" w:eastAsia="仿宋_GB2312" w:hAnsi="仿宋" w:cs="仿宋" w:hint="eastAsia"/>
          <w:kern w:val="2"/>
          <w:sz w:val="32"/>
          <w:szCs w:val="32"/>
        </w:rPr>
        <w:t>共</w:t>
      </w:r>
      <w:r w:rsidR="0059060E" w:rsidRPr="006D7884">
        <w:rPr>
          <w:rFonts w:ascii="仿宋_GB2312" w:eastAsia="仿宋_GB2312" w:hAnsi="仿宋" w:cs="仿宋" w:hint="eastAsia"/>
          <w:kern w:val="2"/>
          <w:sz w:val="32"/>
          <w:szCs w:val="32"/>
        </w:rPr>
        <w:t>发生</w:t>
      </w:r>
      <w:r w:rsidR="00FD31FB" w:rsidRPr="006D7884">
        <w:rPr>
          <w:rFonts w:ascii="仿宋_GB2312" w:eastAsia="仿宋_GB2312" w:hAnsi="仿宋" w:cs="仿宋" w:hint="eastAsia"/>
          <w:kern w:val="2"/>
          <w:sz w:val="32"/>
          <w:szCs w:val="32"/>
        </w:rPr>
        <w:t>慈善公益</w:t>
      </w:r>
      <w:r w:rsidR="008A2960" w:rsidRPr="006D7884">
        <w:rPr>
          <w:rFonts w:ascii="仿宋_GB2312" w:eastAsia="仿宋_GB2312" w:hAnsi="仿宋" w:cs="仿宋" w:hint="eastAsia"/>
          <w:kern w:val="2"/>
          <w:sz w:val="32"/>
          <w:szCs w:val="32"/>
        </w:rPr>
        <w:t>总支出</w:t>
      </w:r>
      <w:r w:rsidR="00D618FE" w:rsidRPr="006D7884">
        <w:rPr>
          <w:rFonts w:ascii="仿宋_GB2312" w:eastAsia="仿宋_GB2312" w:hAnsi="仿宋" w:cs="仿宋" w:hint="eastAsia"/>
          <w:kern w:val="2"/>
          <w:sz w:val="32"/>
          <w:szCs w:val="32"/>
        </w:rPr>
        <w:t>10009.35</w:t>
      </w:r>
      <w:r w:rsidR="00FD31FB" w:rsidRPr="006D7884">
        <w:rPr>
          <w:rFonts w:ascii="仿宋_GB2312" w:eastAsia="仿宋_GB2312" w:hAnsi="仿宋" w:cs="仿宋" w:hint="eastAsia"/>
          <w:kern w:val="2"/>
          <w:sz w:val="32"/>
          <w:szCs w:val="32"/>
        </w:rPr>
        <w:t>万</w:t>
      </w:r>
      <w:r w:rsidR="008A2960" w:rsidRPr="006D7884">
        <w:rPr>
          <w:rFonts w:ascii="仿宋_GB2312" w:eastAsia="仿宋_GB2312" w:hAnsi="仿宋" w:cs="仿宋" w:hint="eastAsia"/>
          <w:kern w:val="2"/>
          <w:sz w:val="32"/>
          <w:szCs w:val="32"/>
        </w:rPr>
        <w:t>元，占上年捐赠总收入（</w:t>
      </w:r>
      <w:r w:rsidR="00E62D83" w:rsidRPr="006D7884">
        <w:rPr>
          <w:rFonts w:ascii="仿宋_GB2312" w:eastAsia="仿宋_GB2312" w:hAnsi="仿宋" w:cs="仿宋" w:hint="eastAsia"/>
          <w:kern w:val="2"/>
          <w:sz w:val="32"/>
          <w:szCs w:val="32"/>
        </w:rPr>
        <w:t>5727.46万</w:t>
      </w:r>
      <w:r w:rsidR="008A2960" w:rsidRPr="006D7884">
        <w:rPr>
          <w:rFonts w:ascii="仿宋_GB2312" w:eastAsia="仿宋_GB2312" w:hAnsi="仿宋" w:cs="仿宋" w:hint="eastAsia"/>
          <w:kern w:val="2"/>
          <w:sz w:val="32"/>
          <w:szCs w:val="32"/>
        </w:rPr>
        <w:t>元）的</w:t>
      </w:r>
      <w:r w:rsidR="00D618FE" w:rsidRPr="006D7884">
        <w:rPr>
          <w:rFonts w:ascii="仿宋_GB2312" w:eastAsia="仿宋_GB2312" w:hAnsi="仿宋" w:cs="仿宋" w:hint="eastAsia"/>
          <w:kern w:val="2"/>
          <w:sz w:val="32"/>
          <w:szCs w:val="32"/>
        </w:rPr>
        <w:t>174.76</w:t>
      </w:r>
      <w:r w:rsidR="008A2960" w:rsidRPr="006D7884">
        <w:rPr>
          <w:rFonts w:ascii="仿宋_GB2312" w:eastAsia="仿宋_GB2312" w:hAnsi="仿宋" w:cs="仿宋" w:hint="eastAsia"/>
          <w:kern w:val="2"/>
          <w:sz w:val="32"/>
          <w:szCs w:val="32"/>
        </w:rPr>
        <w:t>%</w:t>
      </w:r>
      <w:r w:rsidR="00E36F74" w:rsidRPr="006D7884">
        <w:rPr>
          <w:rFonts w:ascii="仿宋_GB2312" w:eastAsia="仿宋_GB2312" w:hAnsi="仿宋" w:cs="仿宋" w:hint="eastAsia"/>
          <w:kern w:val="2"/>
          <w:sz w:val="32"/>
          <w:szCs w:val="32"/>
        </w:rPr>
        <w:t>，高于慈善法</w:t>
      </w:r>
      <w:r w:rsidR="008A2960" w:rsidRPr="006D7884">
        <w:rPr>
          <w:rFonts w:ascii="仿宋_GB2312" w:eastAsia="仿宋_GB2312" w:hAnsi="仿宋" w:cs="仿宋" w:hint="eastAsia"/>
          <w:kern w:val="2"/>
          <w:sz w:val="32"/>
          <w:szCs w:val="32"/>
        </w:rPr>
        <w:t>中规定的每年用于从事公益事业支出不得抵于上一年捐赠总收入70%</w:t>
      </w:r>
      <w:r w:rsidR="00EF5639" w:rsidRPr="006D7884">
        <w:rPr>
          <w:rFonts w:ascii="仿宋_GB2312" w:eastAsia="仿宋_GB2312" w:hAnsi="仿宋" w:cs="仿宋" w:hint="eastAsia"/>
          <w:kern w:val="2"/>
          <w:sz w:val="32"/>
          <w:szCs w:val="32"/>
        </w:rPr>
        <w:t>的比例要求。今年协会继续以扶贫济困为宗旨，有序的开展了助学、助医、助老、助困、应急、救灾等救助项目，</w:t>
      </w:r>
      <w:r w:rsidR="00577280" w:rsidRPr="006D7884">
        <w:rPr>
          <w:rFonts w:ascii="仿宋_GB2312" w:eastAsia="仿宋_GB2312" w:hAnsi="仿宋" w:cs="仿宋" w:hint="eastAsia"/>
          <w:kern w:val="2"/>
          <w:sz w:val="32"/>
          <w:szCs w:val="32"/>
        </w:rPr>
        <w:t>惠及广大困难群众，彰显</w:t>
      </w:r>
      <w:r w:rsidR="00E36F74" w:rsidRPr="006D7884">
        <w:rPr>
          <w:rFonts w:ascii="仿宋_GB2312" w:eastAsia="仿宋_GB2312" w:hAnsi="仿宋" w:cs="仿宋" w:hint="eastAsia"/>
          <w:kern w:val="2"/>
          <w:sz w:val="32"/>
          <w:szCs w:val="32"/>
        </w:rPr>
        <w:t>了</w:t>
      </w:r>
      <w:r w:rsidR="00577280" w:rsidRPr="006D7884">
        <w:rPr>
          <w:rFonts w:ascii="仿宋_GB2312" w:eastAsia="仿宋_GB2312" w:hAnsi="仿宋" w:cs="仿宋" w:hint="eastAsia"/>
          <w:kern w:val="2"/>
          <w:sz w:val="32"/>
          <w:szCs w:val="32"/>
        </w:rPr>
        <w:t>慈善组织的社会责任。</w:t>
      </w:r>
    </w:p>
    <w:p w14:paraId="42CE824D" w14:textId="123818F4" w:rsidR="007937E0" w:rsidRPr="006D7884" w:rsidRDefault="007937E0" w:rsidP="006D7884">
      <w:pPr>
        <w:pStyle w:val="Default"/>
        <w:adjustRightInd/>
        <w:spacing w:line="560" w:lineRule="exact"/>
        <w:ind w:firstLineChars="200" w:firstLine="640"/>
        <w:rPr>
          <w:rFonts w:ascii="仿宋_GB2312" w:eastAsia="仿宋_GB2312" w:hAnsi="仿宋" w:cs="仿宋"/>
          <w:color w:val="auto"/>
          <w:kern w:val="2"/>
          <w:sz w:val="32"/>
          <w:szCs w:val="32"/>
        </w:rPr>
      </w:pPr>
      <w:r w:rsidRPr="006D7884">
        <w:rPr>
          <w:rFonts w:ascii="仿宋_GB2312" w:eastAsia="仿宋_GB2312" w:hAnsi="仿宋" w:cs="仿宋" w:hint="eastAsia"/>
          <w:color w:val="auto"/>
          <w:kern w:val="2"/>
          <w:sz w:val="32"/>
          <w:szCs w:val="32"/>
        </w:rPr>
        <w:t>疫情期间，在</w:t>
      </w:r>
      <w:r w:rsidR="006E747F" w:rsidRPr="006D7884">
        <w:rPr>
          <w:rFonts w:ascii="仿宋_GB2312" w:eastAsia="仿宋_GB2312" w:hAnsi="仿宋" w:cs="仿宋" w:hint="eastAsia"/>
          <w:color w:val="auto"/>
          <w:kern w:val="2"/>
          <w:sz w:val="32"/>
          <w:szCs w:val="32"/>
        </w:rPr>
        <w:t>市物资捐赠专班</w:t>
      </w:r>
      <w:r w:rsidRPr="006D7884">
        <w:rPr>
          <w:rFonts w:ascii="仿宋_GB2312" w:eastAsia="仿宋_GB2312" w:hAnsi="仿宋" w:cs="仿宋" w:hint="eastAsia"/>
          <w:color w:val="auto"/>
          <w:kern w:val="2"/>
          <w:sz w:val="32"/>
          <w:szCs w:val="32"/>
        </w:rPr>
        <w:t>的指导下，协会严格按有关规定和程序做好新冠肺炎疫情防控</w:t>
      </w:r>
      <w:r w:rsidR="00E05B78" w:rsidRPr="006D7884">
        <w:rPr>
          <w:rFonts w:ascii="仿宋_GB2312" w:eastAsia="仿宋_GB2312" w:hAnsi="仿宋" w:cs="仿宋" w:hint="eastAsia"/>
          <w:color w:val="auto"/>
          <w:kern w:val="2"/>
          <w:sz w:val="32"/>
          <w:szCs w:val="32"/>
        </w:rPr>
        <w:t>的</w:t>
      </w:r>
      <w:r w:rsidR="00DD02AF" w:rsidRPr="006D7884">
        <w:rPr>
          <w:rFonts w:ascii="仿宋_GB2312" w:eastAsia="仿宋_GB2312" w:hAnsi="仿宋" w:cs="仿宋" w:hint="eastAsia"/>
          <w:color w:val="auto"/>
          <w:kern w:val="2"/>
          <w:sz w:val="32"/>
          <w:szCs w:val="32"/>
        </w:rPr>
        <w:t>捐赠</w:t>
      </w:r>
      <w:r w:rsidRPr="006D7884">
        <w:rPr>
          <w:rFonts w:ascii="仿宋_GB2312" w:eastAsia="仿宋_GB2312" w:hAnsi="仿宋" w:cs="仿宋" w:hint="eastAsia"/>
          <w:color w:val="auto"/>
          <w:kern w:val="2"/>
          <w:sz w:val="32"/>
          <w:szCs w:val="32"/>
        </w:rPr>
        <w:t>接收工作，截至11月</w:t>
      </w:r>
      <w:r w:rsidR="006D4910">
        <w:rPr>
          <w:rFonts w:ascii="仿宋_GB2312" w:eastAsia="仿宋_GB2312" w:hAnsi="仿宋" w:cs="仿宋" w:hint="eastAsia"/>
          <w:color w:val="auto"/>
          <w:kern w:val="2"/>
          <w:sz w:val="32"/>
          <w:szCs w:val="32"/>
        </w:rPr>
        <w:t>3</w:t>
      </w:r>
      <w:r w:rsidR="006D4910">
        <w:rPr>
          <w:rFonts w:ascii="仿宋_GB2312" w:eastAsia="仿宋_GB2312" w:hAnsi="仿宋" w:cs="仿宋"/>
          <w:color w:val="auto"/>
          <w:kern w:val="2"/>
          <w:sz w:val="32"/>
          <w:szCs w:val="32"/>
        </w:rPr>
        <w:t>0</w:t>
      </w:r>
      <w:r w:rsidR="006D4910">
        <w:rPr>
          <w:rFonts w:ascii="仿宋_GB2312" w:eastAsia="仿宋_GB2312" w:hAnsi="仿宋" w:cs="仿宋" w:hint="eastAsia"/>
          <w:color w:val="auto"/>
          <w:kern w:val="2"/>
          <w:sz w:val="32"/>
          <w:szCs w:val="32"/>
        </w:rPr>
        <w:t>日</w:t>
      </w:r>
      <w:r w:rsidRPr="006D7884">
        <w:rPr>
          <w:rFonts w:ascii="仿宋_GB2312" w:eastAsia="仿宋_GB2312" w:hAnsi="仿宋" w:cs="仿宋" w:hint="eastAsia"/>
          <w:color w:val="auto"/>
          <w:kern w:val="2"/>
          <w:sz w:val="32"/>
          <w:szCs w:val="32"/>
        </w:rPr>
        <w:t>共接收</w:t>
      </w:r>
      <w:r w:rsidR="00BF1829" w:rsidRPr="006D7884">
        <w:rPr>
          <w:rFonts w:ascii="仿宋_GB2312" w:eastAsia="仿宋_GB2312" w:hAnsi="仿宋" w:cs="仿宋" w:hint="eastAsia"/>
          <w:color w:val="auto"/>
          <w:kern w:val="2"/>
          <w:sz w:val="32"/>
          <w:szCs w:val="32"/>
        </w:rPr>
        <w:t>疫情防控</w:t>
      </w:r>
      <w:r w:rsidRPr="006D7884">
        <w:rPr>
          <w:rFonts w:ascii="仿宋_GB2312" w:eastAsia="仿宋_GB2312" w:hAnsi="仿宋" w:cs="仿宋" w:hint="eastAsia"/>
          <w:color w:val="auto"/>
          <w:kern w:val="2"/>
          <w:sz w:val="32"/>
          <w:szCs w:val="32"/>
        </w:rPr>
        <w:t>善款4151.3万元，接收</w:t>
      </w:r>
      <w:r w:rsidR="004F7558" w:rsidRPr="006D7884">
        <w:rPr>
          <w:rFonts w:ascii="仿宋_GB2312" w:eastAsia="仿宋_GB2312" w:hAnsi="仿宋" w:cs="仿宋" w:hint="eastAsia"/>
          <w:color w:val="auto"/>
          <w:kern w:val="2"/>
          <w:sz w:val="32"/>
          <w:szCs w:val="32"/>
        </w:rPr>
        <w:t>物资</w:t>
      </w:r>
      <w:r w:rsidRPr="006D7884">
        <w:rPr>
          <w:rFonts w:ascii="仿宋_GB2312" w:eastAsia="仿宋_GB2312" w:hAnsi="仿宋" w:cs="仿宋" w:hint="eastAsia"/>
          <w:color w:val="auto"/>
          <w:kern w:val="2"/>
          <w:sz w:val="32"/>
          <w:szCs w:val="32"/>
        </w:rPr>
        <w:t>116批次共575.99万件；拨付救助款3515.66万元，拨付</w:t>
      </w:r>
      <w:r w:rsidR="004F7558" w:rsidRPr="006D7884">
        <w:rPr>
          <w:rFonts w:ascii="仿宋_GB2312" w:eastAsia="仿宋_GB2312" w:hAnsi="仿宋" w:cs="仿宋" w:hint="eastAsia"/>
          <w:color w:val="auto"/>
          <w:kern w:val="2"/>
          <w:sz w:val="32"/>
          <w:szCs w:val="32"/>
        </w:rPr>
        <w:t>物资</w:t>
      </w:r>
      <w:r w:rsidRPr="006D7884">
        <w:rPr>
          <w:rFonts w:ascii="仿宋_GB2312" w:eastAsia="仿宋_GB2312" w:hAnsi="仿宋" w:cs="仿宋" w:hint="eastAsia"/>
          <w:color w:val="auto"/>
          <w:kern w:val="2"/>
          <w:sz w:val="32"/>
          <w:szCs w:val="32"/>
        </w:rPr>
        <w:t>133批次共561.52万件。</w:t>
      </w:r>
      <w:r w:rsidR="00BF1829" w:rsidRPr="006D7884">
        <w:rPr>
          <w:rFonts w:ascii="仿宋_GB2312" w:eastAsia="仿宋_GB2312" w:hAnsi="仿宋" w:cs="仿宋" w:hint="eastAsia"/>
          <w:color w:val="auto"/>
          <w:kern w:val="2"/>
          <w:sz w:val="32"/>
          <w:szCs w:val="32"/>
        </w:rPr>
        <w:t>协会在疫情</w:t>
      </w:r>
      <w:r w:rsidR="004F7558" w:rsidRPr="006D7884">
        <w:rPr>
          <w:rFonts w:ascii="仿宋_GB2312" w:eastAsia="仿宋_GB2312" w:hAnsi="仿宋" w:cs="仿宋" w:hint="eastAsia"/>
          <w:color w:val="auto"/>
          <w:kern w:val="2"/>
          <w:sz w:val="32"/>
          <w:szCs w:val="32"/>
        </w:rPr>
        <w:t>期间聘请法务人员、审计人员全程监督，</w:t>
      </w:r>
      <w:r w:rsidR="00EC64C4" w:rsidRPr="006D7884">
        <w:rPr>
          <w:rFonts w:ascii="仿宋_GB2312" w:eastAsia="仿宋_GB2312" w:hAnsi="仿宋" w:cs="仿宋" w:hint="eastAsia"/>
          <w:color w:val="auto"/>
          <w:kern w:val="2"/>
          <w:sz w:val="32"/>
          <w:szCs w:val="32"/>
        </w:rPr>
        <w:t>严格把控</w:t>
      </w:r>
      <w:r w:rsidRPr="006D7884">
        <w:rPr>
          <w:rFonts w:ascii="仿宋_GB2312" w:eastAsia="仿宋_GB2312" w:hAnsi="仿宋" w:cs="仿宋" w:hint="eastAsia"/>
          <w:color w:val="auto"/>
          <w:kern w:val="2"/>
          <w:sz w:val="32"/>
          <w:szCs w:val="32"/>
        </w:rPr>
        <w:t>防疫</w:t>
      </w:r>
      <w:r w:rsidR="00EC64C4" w:rsidRPr="006D7884">
        <w:rPr>
          <w:rFonts w:ascii="仿宋_GB2312" w:eastAsia="仿宋_GB2312" w:hAnsi="仿宋" w:cs="仿宋" w:hint="eastAsia"/>
          <w:color w:val="auto"/>
          <w:kern w:val="2"/>
          <w:sz w:val="32"/>
          <w:szCs w:val="32"/>
        </w:rPr>
        <w:t>资金</w:t>
      </w:r>
      <w:r w:rsidRPr="006D7884">
        <w:rPr>
          <w:rFonts w:ascii="仿宋_GB2312" w:eastAsia="仿宋_GB2312" w:hAnsi="仿宋" w:cs="仿宋" w:hint="eastAsia"/>
          <w:color w:val="auto"/>
          <w:kern w:val="2"/>
          <w:sz w:val="32"/>
          <w:szCs w:val="32"/>
        </w:rPr>
        <w:t>专款专用，物资使用规范高效，捐赠信</w:t>
      </w:r>
      <w:r w:rsidRPr="006D7884">
        <w:rPr>
          <w:rFonts w:ascii="仿宋_GB2312" w:eastAsia="仿宋_GB2312" w:hAnsi="仿宋" w:cs="仿宋" w:hint="eastAsia"/>
          <w:color w:val="auto"/>
          <w:kern w:val="2"/>
          <w:sz w:val="32"/>
          <w:szCs w:val="32"/>
        </w:rPr>
        <w:lastRenderedPageBreak/>
        <w:t>息</w:t>
      </w:r>
      <w:r w:rsidR="004F7558" w:rsidRPr="006D7884">
        <w:rPr>
          <w:rFonts w:ascii="仿宋_GB2312" w:eastAsia="仿宋_GB2312" w:hAnsi="仿宋" w:cs="仿宋" w:hint="eastAsia"/>
          <w:color w:val="auto"/>
          <w:kern w:val="2"/>
          <w:sz w:val="32"/>
          <w:szCs w:val="32"/>
        </w:rPr>
        <w:t>公布</w:t>
      </w:r>
      <w:r w:rsidRPr="006D7884">
        <w:rPr>
          <w:rFonts w:ascii="仿宋_GB2312" w:eastAsia="仿宋_GB2312" w:hAnsi="仿宋" w:cs="仿宋" w:hint="eastAsia"/>
          <w:color w:val="auto"/>
          <w:kern w:val="2"/>
          <w:sz w:val="32"/>
          <w:szCs w:val="32"/>
        </w:rPr>
        <w:t>及时透明，积极主动</w:t>
      </w:r>
      <w:r w:rsidR="00263C17" w:rsidRPr="006D7884">
        <w:rPr>
          <w:rFonts w:ascii="仿宋_GB2312" w:eastAsia="仿宋_GB2312" w:hAnsi="仿宋" w:cs="仿宋" w:hint="eastAsia"/>
          <w:color w:val="auto"/>
          <w:kern w:val="2"/>
          <w:sz w:val="32"/>
          <w:szCs w:val="32"/>
        </w:rPr>
        <w:t>的</w:t>
      </w:r>
      <w:r w:rsidRPr="006D7884">
        <w:rPr>
          <w:rFonts w:ascii="仿宋_GB2312" w:eastAsia="仿宋_GB2312" w:hAnsi="仿宋" w:cs="仿宋" w:hint="eastAsia"/>
          <w:color w:val="auto"/>
          <w:kern w:val="2"/>
          <w:sz w:val="32"/>
          <w:szCs w:val="32"/>
        </w:rPr>
        <w:t>接受相关政府部门</w:t>
      </w:r>
      <w:r w:rsidR="00A50A36" w:rsidRPr="006D7884">
        <w:rPr>
          <w:rFonts w:ascii="仿宋_GB2312" w:eastAsia="仿宋_GB2312" w:hAnsi="仿宋" w:cs="仿宋" w:hint="eastAsia"/>
          <w:color w:val="auto"/>
          <w:kern w:val="2"/>
          <w:sz w:val="32"/>
          <w:szCs w:val="32"/>
        </w:rPr>
        <w:t>的</w:t>
      </w:r>
      <w:r w:rsidRPr="006D7884">
        <w:rPr>
          <w:rFonts w:ascii="仿宋_GB2312" w:eastAsia="仿宋_GB2312" w:hAnsi="仿宋" w:cs="仿宋" w:hint="eastAsia"/>
          <w:color w:val="auto"/>
          <w:kern w:val="2"/>
          <w:sz w:val="32"/>
          <w:szCs w:val="32"/>
        </w:rPr>
        <w:t>审计及社会监督。</w:t>
      </w:r>
    </w:p>
    <w:p w14:paraId="07699D11" w14:textId="2B5519D3" w:rsidR="007937E0" w:rsidRPr="006D7884" w:rsidRDefault="00BF1829" w:rsidP="006D7884">
      <w:pPr>
        <w:spacing w:line="560" w:lineRule="exact"/>
        <w:ind w:firstLineChars="200" w:firstLine="640"/>
        <w:rPr>
          <w:rFonts w:ascii="仿宋_GB2312" w:eastAsia="仿宋_GB2312" w:hAnsi="仿宋" w:cs="仿宋"/>
          <w:sz w:val="32"/>
          <w:szCs w:val="32"/>
        </w:rPr>
      </w:pPr>
      <w:r w:rsidRPr="006D7884">
        <w:rPr>
          <w:rFonts w:ascii="仿宋_GB2312" w:eastAsia="仿宋_GB2312" w:hAnsi="仿宋" w:cs="仿宋" w:hint="eastAsia"/>
          <w:sz w:val="32"/>
          <w:szCs w:val="32"/>
        </w:rPr>
        <w:t>同时</w:t>
      </w:r>
      <w:r w:rsidR="007937E0" w:rsidRPr="006D7884">
        <w:rPr>
          <w:rFonts w:ascii="仿宋_GB2312" w:eastAsia="仿宋_GB2312" w:hAnsi="仿宋" w:cs="仿宋" w:hint="eastAsia"/>
          <w:sz w:val="32"/>
          <w:szCs w:val="32"/>
        </w:rPr>
        <w:t>配合</w:t>
      </w:r>
      <w:r w:rsidR="00540B8E" w:rsidRPr="006D7884">
        <w:rPr>
          <w:rFonts w:ascii="仿宋_GB2312" w:eastAsia="仿宋_GB2312" w:hAnsi="仿宋" w:cs="仿宋" w:hint="eastAsia"/>
          <w:sz w:val="32"/>
          <w:szCs w:val="32"/>
        </w:rPr>
        <w:t>善款筹募工作</w:t>
      </w:r>
      <w:r w:rsidRPr="006D7884">
        <w:rPr>
          <w:rFonts w:ascii="仿宋_GB2312" w:eastAsia="仿宋_GB2312" w:hAnsi="仿宋" w:cs="仿宋" w:hint="eastAsia"/>
          <w:sz w:val="32"/>
          <w:szCs w:val="32"/>
        </w:rPr>
        <w:t>有序的</w:t>
      </w:r>
      <w:r w:rsidR="00540B8E" w:rsidRPr="006D7884">
        <w:rPr>
          <w:rFonts w:ascii="仿宋_GB2312" w:eastAsia="仿宋_GB2312" w:hAnsi="仿宋" w:cs="仿宋" w:hint="eastAsia"/>
          <w:sz w:val="32"/>
          <w:szCs w:val="32"/>
        </w:rPr>
        <w:t>开展，</w:t>
      </w:r>
      <w:r w:rsidRPr="006D7884">
        <w:rPr>
          <w:rFonts w:ascii="仿宋_GB2312" w:eastAsia="仿宋_GB2312" w:hAnsi="仿宋" w:cs="仿宋" w:hint="eastAsia"/>
          <w:sz w:val="32"/>
          <w:szCs w:val="32"/>
        </w:rPr>
        <w:t>截至11月</w:t>
      </w:r>
      <w:r w:rsidR="006D4910">
        <w:rPr>
          <w:rFonts w:ascii="仿宋_GB2312" w:eastAsia="仿宋_GB2312" w:hAnsi="仿宋" w:cs="仿宋" w:hint="eastAsia"/>
          <w:sz w:val="32"/>
          <w:szCs w:val="32"/>
        </w:rPr>
        <w:t>3</w:t>
      </w:r>
      <w:r w:rsidR="006D4910">
        <w:rPr>
          <w:rFonts w:ascii="仿宋_GB2312" w:eastAsia="仿宋_GB2312" w:hAnsi="仿宋" w:cs="仿宋"/>
          <w:sz w:val="32"/>
          <w:szCs w:val="32"/>
        </w:rPr>
        <w:t>0</w:t>
      </w:r>
      <w:r w:rsidR="006D4910">
        <w:rPr>
          <w:rFonts w:ascii="仿宋_GB2312" w:eastAsia="仿宋_GB2312" w:hAnsi="仿宋" w:cs="仿宋" w:hint="eastAsia"/>
          <w:sz w:val="32"/>
          <w:szCs w:val="32"/>
        </w:rPr>
        <w:t>日</w:t>
      </w:r>
      <w:r w:rsidR="00A50A36" w:rsidRPr="006D7884">
        <w:rPr>
          <w:rFonts w:ascii="仿宋_GB2312" w:eastAsia="仿宋_GB2312" w:hAnsi="仿宋" w:cs="仿宋" w:hint="eastAsia"/>
          <w:sz w:val="32"/>
          <w:szCs w:val="32"/>
        </w:rPr>
        <w:t>协会</w:t>
      </w:r>
      <w:r w:rsidR="007937E0" w:rsidRPr="006D7884">
        <w:rPr>
          <w:rFonts w:ascii="仿宋_GB2312" w:eastAsia="仿宋_GB2312" w:hAnsi="仿宋" w:cs="仿宋" w:hint="eastAsia"/>
          <w:sz w:val="32"/>
          <w:szCs w:val="32"/>
        </w:rPr>
        <w:t>共接收</w:t>
      </w:r>
      <w:r w:rsidR="008341C4" w:rsidRPr="008341C4">
        <w:rPr>
          <w:rFonts w:ascii="仿宋_GB2312" w:eastAsia="仿宋_GB2312" w:hAnsi="仿宋" w:cs="仿宋" w:hint="eastAsia"/>
          <w:sz w:val="32"/>
          <w:szCs w:val="32"/>
        </w:rPr>
        <w:t>“共产党员献爱心”捐献活动</w:t>
      </w:r>
      <w:r w:rsidR="008341C4">
        <w:rPr>
          <w:rFonts w:ascii="仿宋_GB2312" w:eastAsia="仿宋_GB2312" w:hAnsi="仿宋" w:cs="仿宋" w:hint="eastAsia"/>
          <w:sz w:val="32"/>
          <w:szCs w:val="32"/>
        </w:rPr>
        <w:t>捐款</w:t>
      </w:r>
      <w:r w:rsidR="007937E0" w:rsidRPr="006D7884">
        <w:rPr>
          <w:rFonts w:ascii="仿宋_GB2312" w:eastAsia="仿宋_GB2312" w:hAnsi="仿宋" w:cs="仿宋" w:hint="eastAsia"/>
          <w:sz w:val="32"/>
          <w:szCs w:val="32"/>
        </w:rPr>
        <w:t>3641.17万元</w:t>
      </w:r>
      <w:r w:rsidR="00F03790" w:rsidRPr="006D7884">
        <w:rPr>
          <w:rFonts w:ascii="仿宋_GB2312" w:eastAsia="仿宋_GB2312" w:hAnsi="仿宋" w:cs="仿宋" w:hint="eastAsia"/>
          <w:sz w:val="32"/>
          <w:szCs w:val="32"/>
        </w:rPr>
        <w:t>，</w:t>
      </w:r>
      <w:r w:rsidR="007937E0" w:rsidRPr="006D7884">
        <w:rPr>
          <w:rFonts w:ascii="仿宋_GB2312" w:eastAsia="仿宋_GB2312" w:hAnsi="仿宋" w:cs="仿宋" w:hint="eastAsia"/>
          <w:sz w:val="32"/>
          <w:szCs w:val="32"/>
        </w:rPr>
        <w:t>“9.9公益日”10</w:t>
      </w:r>
      <w:r w:rsidR="00F03790" w:rsidRPr="006D7884">
        <w:rPr>
          <w:rFonts w:ascii="仿宋_GB2312" w:eastAsia="仿宋_GB2312" w:hAnsi="仿宋" w:cs="仿宋" w:hint="eastAsia"/>
          <w:sz w:val="32"/>
          <w:szCs w:val="32"/>
        </w:rPr>
        <w:t>个网络募</w:t>
      </w:r>
      <w:r w:rsidR="006D4910">
        <w:rPr>
          <w:rFonts w:ascii="仿宋_GB2312" w:eastAsia="仿宋_GB2312" w:hAnsi="仿宋" w:cs="仿宋" w:hint="eastAsia"/>
          <w:sz w:val="32"/>
          <w:szCs w:val="32"/>
        </w:rPr>
        <w:t>捐</w:t>
      </w:r>
      <w:r w:rsidR="00F03790" w:rsidRPr="006D7884">
        <w:rPr>
          <w:rFonts w:ascii="仿宋_GB2312" w:eastAsia="仿宋_GB2312" w:hAnsi="仿宋" w:cs="仿宋" w:hint="eastAsia"/>
          <w:sz w:val="32"/>
          <w:szCs w:val="32"/>
        </w:rPr>
        <w:t>项目共</w:t>
      </w:r>
      <w:r w:rsidR="007937E0" w:rsidRPr="006D7884">
        <w:rPr>
          <w:rFonts w:ascii="仿宋_GB2312" w:eastAsia="仿宋_GB2312" w:hAnsi="仿宋" w:cs="仿宋" w:hint="eastAsia"/>
          <w:sz w:val="32"/>
          <w:szCs w:val="32"/>
        </w:rPr>
        <w:t>接收捐款78.72万元</w:t>
      </w:r>
      <w:r w:rsidR="00F03790" w:rsidRPr="006D7884">
        <w:rPr>
          <w:rFonts w:ascii="仿宋_GB2312" w:eastAsia="仿宋_GB2312" w:hAnsi="仿宋" w:cs="仿宋" w:hint="eastAsia"/>
          <w:sz w:val="32"/>
          <w:szCs w:val="32"/>
        </w:rPr>
        <w:t>，</w:t>
      </w:r>
      <w:r w:rsidR="00E05B78" w:rsidRPr="006D7884">
        <w:rPr>
          <w:rFonts w:ascii="仿宋_GB2312" w:eastAsia="仿宋_GB2312" w:hAnsi="仿宋" w:cs="仿宋" w:hint="eastAsia"/>
          <w:sz w:val="32"/>
          <w:szCs w:val="32"/>
        </w:rPr>
        <w:t>接收</w:t>
      </w:r>
      <w:r w:rsidR="007937E0" w:rsidRPr="006D7884">
        <w:rPr>
          <w:rFonts w:ascii="仿宋_GB2312" w:eastAsia="仿宋_GB2312" w:hAnsi="仿宋" w:cs="仿宋" w:hint="eastAsia"/>
          <w:sz w:val="32"/>
          <w:szCs w:val="32"/>
        </w:rPr>
        <w:t>“爱心暖阳”</w:t>
      </w:r>
      <w:r w:rsidR="00263C17" w:rsidRPr="006D7884">
        <w:rPr>
          <w:rFonts w:ascii="仿宋_GB2312" w:eastAsia="仿宋_GB2312" w:hAnsi="仿宋" w:cs="仿宋" w:hint="eastAsia"/>
          <w:sz w:val="32"/>
          <w:szCs w:val="32"/>
        </w:rPr>
        <w:t>等系列主题社会捐款414.51</w:t>
      </w:r>
      <w:r w:rsidR="00F03790" w:rsidRPr="006D7884">
        <w:rPr>
          <w:rFonts w:ascii="仿宋_GB2312" w:eastAsia="仿宋_GB2312" w:hAnsi="仿宋" w:cs="仿宋" w:hint="eastAsia"/>
          <w:sz w:val="32"/>
          <w:szCs w:val="32"/>
        </w:rPr>
        <w:t>万元。较好的完成了</w:t>
      </w:r>
      <w:r w:rsidR="006D4910">
        <w:rPr>
          <w:rFonts w:ascii="仿宋_GB2312" w:eastAsia="仿宋_GB2312" w:hAnsi="仿宋" w:cs="仿宋" w:hint="eastAsia"/>
          <w:sz w:val="32"/>
          <w:szCs w:val="32"/>
        </w:rPr>
        <w:t>各项</w:t>
      </w:r>
      <w:r w:rsidR="00F03790" w:rsidRPr="006D7884">
        <w:rPr>
          <w:rFonts w:ascii="仿宋_GB2312" w:eastAsia="仿宋_GB2312" w:hAnsi="仿宋" w:cs="仿宋" w:hint="eastAsia"/>
          <w:sz w:val="32"/>
          <w:szCs w:val="32"/>
        </w:rPr>
        <w:t>接收捐赠服务保障工作，</w:t>
      </w:r>
      <w:r w:rsidR="00263C17" w:rsidRPr="006D7884">
        <w:rPr>
          <w:rFonts w:ascii="仿宋_GB2312" w:eastAsia="仿宋_GB2312" w:hAnsi="仿宋" w:cs="仿宋" w:hint="eastAsia"/>
          <w:sz w:val="32"/>
          <w:szCs w:val="32"/>
        </w:rPr>
        <w:t>对</w:t>
      </w:r>
      <w:r w:rsidR="007937E0" w:rsidRPr="006D7884">
        <w:rPr>
          <w:rFonts w:ascii="仿宋_GB2312" w:eastAsia="仿宋_GB2312" w:hAnsi="仿宋" w:cs="仿宋" w:hint="eastAsia"/>
          <w:sz w:val="32"/>
          <w:szCs w:val="32"/>
        </w:rPr>
        <w:t>捐款的爱心企业和个人提供优质高效的财务服务。</w:t>
      </w:r>
    </w:p>
    <w:p w14:paraId="79BB4786" w14:textId="77154AC6" w:rsidR="004078D0" w:rsidRPr="008C2A6C" w:rsidRDefault="008A2960" w:rsidP="006D7884">
      <w:pPr>
        <w:spacing w:line="560" w:lineRule="exact"/>
        <w:ind w:firstLineChars="200" w:firstLine="640"/>
        <w:rPr>
          <w:rFonts w:ascii="黑体" w:eastAsia="黑体" w:hAnsi="黑体" w:cs="仿宋"/>
          <w:bCs/>
          <w:sz w:val="32"/>
          <w:szCs w:val="32"/>
        </w:rPr>
      </w:pPr>
      <w:r w:rsidRPr="008C2A6C">
        <w:rPr>
          <w:rFonts w:ascii="黑体" w:eastAsia="黑体" w:hAnsi="黑体" w:cs="仿宋" w:hint="eastAsia"/>
          <w:bCs/>
          <w:sz w:val="32"/>
          <w:szCs w:val="32"/>
        </w:rPr>
        <w:t>二、</w:t>
      </w:r>
      <w:r w:rsidR="008A32B1" w:rsidRPr="008C2A6C">
        <w:rPr>
          <w:rFonts w:ascii="黑体" w:eastAsia="黑体" w:hAnsi="黑体" w:cs="仿宋" w:hint="eastAsia"/>
          <w:bCs/>
          <w:sz w:val="32"/>
          <w:szCs w:val="32"/>
        </w:rPr>
        <w:t>完成政府购买服务项目，</w:t>
      </w:r>
      <w:r w:rsidR="00577280" w:rsidRPr="008C2A6C">
        <w:rPr>
          <w:rFonts w:ascii="黑体" w:eastAsia="黑体" w:hAnsi="黑体" w:cs="仿宋" w:hint="eastAsia"/>
          <w:bCs/>
          <w:sz w:val="32"/>
          <w:szCs w:val="32"/>
        </w:rPr>
        <w:t>认真规划资产保值增值</w:t>
      </w:r>
      <w:r w:rsidR="00A50A36" w:rsidRPr="008C2A6C">
        <w:rPr>
          <w:rFonts w:ascii="黑体" w:eastAsia="黑体" w:hAnsi="黑体" w:cs="仿宋" w:hint="eastAsia"/>
          <w:bCs/>
          <w:sz w:val="32"/>
          <w:szCs w:val="32"/>
        </w:rPr>
        <w:t>活动</w:t>
      </w:r>
    </w:p>
    <w:p w14:paraId="20B3E248" w14:textId="77777777" w:rsidR="008A32B1" w:rsidRPr="006D7884" w:rsidRDefault="008A32B1" w:rsidP="006D7884">
      <w:pPr>
        <w:spacing w:line="560" w:lineRule="exact"/>
        <w:ind w:firstLineChars="200" w:firstLine="640"/>
        <w:rPr>
          <w:rFonts w:ascii="仿宋_GB2312" w:eastAsia="仿宋_GB2312"/>
          <w:sz w:val="32"/>
          <w:szCs w:val="32"/>
        </w:rPr>
      </w:pPr>
      <w:r w:rsidRPr="006D7884">
        <w:rPr>
          <w:rFonts w:ascii="仿宋_GB2312" w:eastAsia="仿宋_GB2312" w:hAnsi="仿宋" w:cs="仿宋" w:hint="eastAsia"/>
          <w:sz w:val="32"/>
          <w:szCs w:val="32"/>
        </w:rPr>
        <w:t>今年协会</w:t>
      </w:r>
      <w:r w:rsidRPr="006D7884">
        <w:rPr>
          <w:rFonts w:ascii="仿宋_GB2312" w:eastAsia="仿宋_GB2312" w:hint="eastAsia"/>
          <w:sz w:val="32"/>
          <w:szCs w:val="32"/>
        </w:rPr>
        <w:t>承接政府购买服务项目，共实现政府服务收入148.68万元</w:t>
      </w:r>
      <w:r w:rsidR="006E747F" w:rsidRPr="006D7884">
        <w:rPr>
          <w:rFonts w:ascii="仿宋_GB2312" w:eastAsia="仿宋_GB2312" w:hint="eastAsia"/>
          <w:sz w:val="32"/>
          <w:szCs w:val="32"/>
        </w:rPr>
        <w:t>，用于疫情防控专项工作经费</w:t>
      </w:r>
      <w:r w:rsidR="00540B8E" w:rsidRPr="006D7884">
        <w:rPr>
          <w:rFonts w:ascii="仿宋_GB2312" w:eastAsia="仿宋_GB2312" w:hint="eastAsia"/>
          <w:sz w:val="32"/>
          <w:szCs w:val="32"/>
        </w:rPr>
        <w:t>及</w:t>
      </w:r>
      <w:r w:rsidR="006E747F" w:rsidRPr="006D7884">
        <w:rPr>
          <w:rFonts w:ascii="仿宋_GB2312" w:eastAsia="仿宋_GB2312" w:hint="eastAsia"/>
          <w:sz w:val="32"/>
          <w:szCs w:val="32"/>
        </w:rPr>
        <w:t>开展慈善进社区</w:t>
      </w:r>
      <w:r w:rsidR="00540B8E" w:rsidRPr="006D7884">
        <w:rPr>
          <w:rFonts w:ascii="仿宋_GB2312" w:eastAsia="仿宋_GB2312" w:hint="eastAsia"/>
          <w:sz w:val="32"/>
          <w:szCs w:val="32"/>
        </w:rPr>
        <w:t>、</w:t>
      </w:r>
      <w:r w:rsidR="006E747F" w:rsidRPr="006D7884">
        <w:rPr>
          <w:rFonts w:ascii="仿宋_GB2312" w:eastAsia="仿宋_GB2312" w:hint="eastAsia"/>
          <w:sz w:val="32"/>
          <w:szCs w:val="32"/>
        </w:rPr>
        <w:t>慈善兜底品牌项目</w:t>
      </w:r>
      <w:r w:rsidR="00540B8E" w:rsidRPr="006D7884">
        <w:rPr>
          <w:rFonts w:ascii="仿宋_GB2312" w:eastAsia="仿宋_GB2312" w:hint="eastAsia"/>
          <w:sz w:val="32"/>
          <w:szCs w:val="32"/>
        </w:rPr>
        <w:t>的</w:t>
      </w:r>
      <w:r w:rsidR="006E747F" w:rsidRPr="006D7884">
        <w:rPr>
          <w:rFonts w:ascii="仿宋_GB2312" w:eastAsia="仿宋_GB2312" w:hint="eastAsia"/>
          <w:sz w:val="32"/>
          <w:szCs w:val="32"/>
        </w:rPr>
        <w:t>建设。</w:t>
      </w:r>
      <w:r w:rsidRPr="006D7884">
        <w:rPr>
          <w:rFonts w:ascii="仿宋_GB2312" w:eastAsia="仿宋_GB2312" w:hint="eastAsia"/>
          <w:sz w:val="32"/>
          <w:szCs w:val="32"/>
        </w:rPr>
        <w:t>政府补助收入275万元。</w:t>
      </w:r>
    </w:p>
    <w:p w14:paraId="2FFCAEB6" w14:textId="0AB41E76" w:rsidR="00E439DB" w:rsidRPr="006D7884" w:rsidRDefault="008A32B1" w:rsidP="006D7884">
      <w:pPr>
        <w:spacing w:line="560" w:lineRule="exact"/>
        <w:ind w:firstLineChars="200" w:firstLine="640"/>
        <w:jc w:val="left"/>
        <w:rPr>
          <w:rFonts w:ascii="仿宋_GB2312" w:eastAsia="仿宋_GB2312" w:hAnsi="仿宋" w:cs="仿宋"/>
          <w:sz w:val="32"/>
          <w:szCs w:val="32"/>
        </w:rPr>
      </w:pPr>
      <w:r w:rsidRPr="006D7884">
        <w:rPr>
          <w:rFonts w:ascii="仿宋_GB2312" w:eastAsia="仿宋_GB2312" w:hAnsi="仿宋" w:cs="仿宋" w:hint="eastAsia"/>
          <w:sz w:val="32"/>
          <w:szCs w:val="32"/>
        </w:rPr>
        <w:t>协会成立</w:t>
      </w:r>
      <w:r w:rsidR="00F03790" w:rsidRPr="006D7884">
        <w:rPr>
          <w:rFonts w:ascii="仿宋_GB2312" w:eastAsia="仿宋_GB2312" w:hAnsi="仿宋" w:cs="仿宋" w:hint="eastAsia"/>
          <w:sz w:val="32"/>
          <w:szCs w:val="32"/>
        </w:rPr>
        <w:t>了</w:t>
      </w:r>
      <w:r w:rsidRPr="006D7884">
        <w:rPr>
          <w:rFonts w:ascii="仿宋_GB2312" w:eastAsia="仿宋_GB2312" w:hAnsi="仿宋" w:cs="仿宋" w:hint="eastAsia"/>
          <w:sz w:val="32"/>
          <w:szCs w:val="32"/>
        </w:rPr>
        <w:t>北京市慈善协会资产保值增值投资评估委员会，修订了《北京市慈善协会资产保值增值投资活动管理暂行办法》</w:t>
      </w:r>
      <w:r w:rsidR="006149F9">
        <w:rPr>
          <w:rFonts w:ascii="仿宋_GB2312" w:eastAsia="仿宋_GB2312" w:hAnsi="仿宋" w:cs="仿宋" w:hint="eastAsia"/>
          <w:sz w:val="32"/>
          <w:szCs w:val="32"/>
        </w:rPr>
        <w:t>，</w:t>
      </w:r>
      <w:r w:rsidR="00E439DB" w:rsidRPr="006D7884">
        <w:rPr>
          <w:rFonts w:ascii="仿宋_GB2312" w:eastAsia="仿宋_GB2312" w:hAnsi="仿宋" w:cs="仿宋" w:hint="eastAsia"/>
          <w:sz w:val="32"/>
          <w:szCs w:val="32"/>
        </w:rPr>
        <w:t>制定了《北京市慈善协会资产保值增值投资评估委员会工作规则》</w:t>
      </w:r>
      <w:r w:rsidRPr="006D7884">
        <w:rPr>
          <w:rFonts w:ascii="仿宋_GB2312" w:eastAsia="仿宋_GB2312" w:hAnsi="仿宋" w:cs="仿宋" w:hint="eastAsia"/>
          <w:sz w:val="32"/>
          <w:szCs w:val="32"/>
        </w:rPr>
        <w:t>。期间多次召开专题会议，听取金融投资专业机构及业内专家对慈善资产保值增值工作的意见及建议。在合法、安全、有效的前提下，</w:t>
      </w:r>
      <w:r w:rsidR="00E439DB" w:rsidRPr="006D7884">
        <w:rPr>
          <w:rFonts w:ascii="仿宋_GB2312" w:eastAsia="仿宋_GB2312" w:hAnsi="仿宋" w:cs="仿宋" w:hint="eastAsia"/>
          <w:sz w:val="32"/>
          <w:szCs w:val="32"/>
        </w:rPr>
        <w:t>预计</w:t>
      </w:r>
      <w:r w:rsidR="0030432D" w:rsidRPr="006D7884">
        <w:rPr>
          <w:rFonts w:ascii="仿宋_GB2312" w:eastAsia="仿宋_GB2312" w:hAnsi="仿宋" w:cs="仿宋" w:hint="eastAsia"/>
          <w:sz w:val="32"/>
          <w:szCs w:val="32"/>
        </w:rPr>
        <w:t>全年</w:t>
      </w:r>
      <w:r w:rsidR="00E439DB" w:rsidRPr="006D7884">
        <w:rPr>
          <w:rFonts w:ascii="仿宋_GB2312" w:eastAsia="仿宋_GB2312" w:hAnsi="仿宋" w:cs="仿宋" w:hint="eastAsia"/>
          <w:sz w:val="32"/>
          <w:szCs w:val="32"/>
        </w:rPr>
        <w:t>投资收益共599万元，最大限度的实现了慈善资金的保值增值，促进</w:t>
      </w:r>
      <w:r w:rsidR="006E747F" w:rsidRPr="006D7884">
        <w:rPr>
          <w:rFonts w:ascii="仿宋_GB2312" w:eastAsia="仿宋_GB2312" w:hAnsi="仿宋" w:cs="仿宋" w:hint="eastAsia"/>
          <w:sz w:val="32"/>
          <w:szCs w:val="32"/>
        </w:rPr>
        <w:t>了</w:t>
      </w:r>
      <w:r w:rsidR="00E439DB" w:rsidRPr="006D7884">
        <w:rPr>
          <w:rFonts w:ascii="仿宋_GB2312" w:eastAsia="仿宋_GB2312" w:hAnsi="仿宋" w:cs="仿宋" w:hint="eastAsia"/>
          <w:sz w:val="32"/>
          <w:szCs w:val="32"/>
        </w:rPr>
        <w:t>协会</w:t>
      </w:r>
      <w:r w:rsidR="006E747F" w:rsidRPr="006D7884">
        <w:rPr>
          <w:rFonts w:ascii="仿宋_GB2312" w:eastAsia="仿宋_GB2312" w:hAnsi="仿宋" w:cs="仿宋" w:hint="eastAsia"/>
          <w:sz w:val="32"/>
          <w:szCs w:val="32"/>
        </w:rPr>
        <w:t>的</w:t>
      </w:r>
      <w:r w:rsidR="00E439DB" w:rsidRPr="006D7884">
        <w:rPr>
          <w:rFonts w:ascii="仿宋_GB2312" w:eastAsia="仿宋_GB2312" w:hAnsi="仿宋" w:cs="仿宋" w:hint="eastAsia"/>
          <w:sz w:val="32"/>
          <w:szCs w:val="32"/>
        </w:rPr>
        <w:t>健康持续发展。</w:t>
      </w:r>
    </w:p>
    <w:p w14:paraId="0BC74BB2" w14:textId="18291C98" w:rsidR="00DE0853" w:rsidRPr="008C2A6C" w:rsidRDefault="008A2960" w:rsidP="006D7884">
      <w:pPr>
        <w:spacing w:line="560" w:lineRule="exact"/>
        <w:ind w:firstLineChars="200" w:firstLine="640"/>
        <w:rPr>
          <w:rFonts w:ascii="黑体" w:eastAsia="黑体" w:hAnsi="黑体" w:cs="仿宋"/>
          <w:bCs/>
          <w:sz w:val="32"/>
          <w:szCs w:val="32"/>
        </w:rPr>
      </w:pPr>
      <w:r w:rsidRPr="008C2A6C">
        <w:rPr>
          <w:rFonts w:ascii="黑体" w:eastAsia="黑体" w:hAnsi="黑体" w:cs="仿宋" w:hint="eastAsia"/>
          <w:bCs/>
          <w:sz w:val="32"/>
          <w:szCs w:val="32"/>
        </w:rPr>
        <w:t>三、</w:t>
      </w:r>
      <w:r w:rsidR="00577280" w:rsidRPr="008C2A6C">
        <w:rPr>
          <w:rFonts w:ascii="黑体" w:eastAsia="黑体" w:hAnsi="黑体" w:cs="仿宋" w:hint="eastAsia"/>
          <w:bCs/>
          <w:sz w:val="32"/>
          <w:szCs w:val="32"/>
        </w:rPr>
        <w:t>完善财务管理制度，突显财务管理监督职能</w:t>
      </w:r>
    </w:p>
    <w:p w14:paraId="77AF9B64" w14:textId="77777777" w:rsidR="00577280" w:rsidRPr="006D7884" w:rsidRDefault="008E269E" w:rsidP="006D7884">
      <w:pPr>
        <w:spacing w:line="560" w:lineRule="exact"/>
        <w:jc w:val="left"/>
        <w:rPr>
          <w:rFonts w:ascii="仿宋_GB2312" w:eastAsia="仿宋_GB2312" w:hAnsi="仿宋" w:cs="仿宋"/>
          <w:sz w:val="32"/>
          <w:szCs w:val="32"/>
        </w:rPr>
      </w:pPr>
      <w:r w:rsidRPr="006D7884">
        <w:rPr>
          <w:rFonts w:ascii="仿宋_GB2312" w:eastAsia="仿宋_GB2312" w:hAnsi="仿宋" w:cs="仿宋" w:hint="eastAsia"/>
          <w:sz w:val="32"/>
          <w:szCs w:val="32"/>
        </w:rPr>
        <w:t xml:space="preserve">    </w:t>
      </w:r>
      <w:r w:rsidR="00577280" w:rsidRPr="006D7884">
        <w:rPr>
          <w:rFonts w:ascii="仿宋_GB2312" w:eastAsia="仿宋_GB2312" w:hAnsi="仿宋" w:cs="仿宋" w:hint="eastAsia"/>
          <w:sz w:val="32"/>
          <w:szCs w:val="32"/>
        </w:rPr>
        <w:t>2020年</w:t>
      </w:r>
      <w:r w:rsidR="00540B8E" w:rsidRPr="006D7884">
        <w:rPr>
          <w:rFonts w:ascii="仿宋_GB2312" w:eastAsia="仿宋_GB2312" w:hAnsi="仿宋" w:cs="仿宋" w:hint="eastAsia"/>
          <w:sz w:val="32"/>
          <w:szCs w:val="32"/>
        </w:rPr>
        <w:t>协会</w:t>
      </w:r>
      <w:r w:rsidR="00577280" w:rsidRPr="006D7884">
        <w:rPr>
          <w:rFonts w:ascii="仿宋_GB2312" w:eastAsia="仿宋_GB2312" w:hAnsi="仿宋" w:cs="仿宋" w:hint="eastAsia"/>
          <w:sz w:val="32"/>
          <w:szCs w:val="32"/>
        </w:rPr>
        <w:t>进一步制定并完善了《北京市慈善协会专项基</w:t>
      </w:r>
      <w:r w:rsidR="00577280" w:rsidRPr="006D7884">
        <w:rPr>
          <w:rFonts w:ascii="仿宋_GB2312" w:eastAsia="仿宋_GB2312" w:hAnsi="仿宋" w:cs="仿宋" w:hint="eastAsia"/>
          <w:sz w:val="32"/>
          <w:szCs w:val="32"/>
        </w:rPr>
        <w:lastRenderedPageBreak/>
        <w:t>金管理暂行办法》、《北京市慈善协会信息公开管理办法》等一系列规章制度，确保了协会财务整体工作有章可循、有规可依、规范运行。在业务流程、项目运作等工作中，始终坚守</w:t>
      </w:r>
      <w:r w:rsidR="00920E70" w:rsidRPr="006D7884">
        <w:rPr>
          <w:rFonts w:ascii="仿宋_GB2312" w:eastAsia="仿宋_GB2312" w:hAnsi="仿宋" w:cs="仿宋" w:hint="eastAsia"/>
          <w:sz w:val="32"/>
          <w:szCs w:val="32"/>
        </w:rPr>
        <w:t>规章制度的</w:t>
      </w:r>
      <w:r w:rsidR="00577280" w:rsidRPr="006D7884">
        <w:rPr>
          <w:rFonts w:ascii="仿宋_GB2312" w:eastAsia="仿宋_GB2312" w:hAnsi="仿宋" w:cs="仿宋" w:hint="eastAsia"/>
          <w:sz w:val="32"/>
          <w:szCs w:val="32"/>
        </w:rPr>
        <w:t>这条红线，严格把关审核，使协会财务工作始终在制度化、规范化、程序化的轨道上运行。</w:t>
      </w:r>
      <w:r w:rsidR="00920E70" w:rsidRPr="006D7884">
        <w:rPr>
          <w:rFonts w:ascii="仿宋_GB2312" w:eastAsia="仿宋_GB2312" w:hAnsi="仿宋" w:cs="仿宋" w:hint="eastAsia"/>
          <w:sz w:val="32"/>
          <w:szCs w:val="32"/>
        </w:rPr>
        <w:t>在面对新冠疫情的抗击工作中，协会制定了《北京市慈善协会新冠肺炎疫情防控接受捐赠工作暂行规定》，充分展现了协会在突发情况下的应急反应，</w:t>
      </w:r>
      <w:r w:rsidR="0030432D" w:rsidRPr="006D7884">
        <w:rPr>
          <w:rFonts w:ascii="仿宋_GB2312" w:eastAsia="仿宋_GB2312" w:hAnsi="仿宋" w:cs="仿宋" w:hint="eastAsia"/>
          <w:sz w:val="32"/>
          <w:szCs w:val="32"/>
        </w:rPr>
        <w:t>建立物资</w:t>
      </w:r>
      <w:r w:rsidR="00920E70" w:rsidRPr="006D7884">
        <w:rPr>
          <w:rFonts w:ascii="仿宋_GB2312" w:eastAsia="仿宋_GB2312" w:hAnsi="仿宋" w:cs="仿宋" w:hint="eastAsia"/>
          <w:sz w:val="32"/>
          <w:szCs w:val="32"/>
        </w:rPr>
        <w:t>工作台帐、设立专用库房、</w:t>
      </w:r>
      <w:r w:rsidR="00737963" w:rsidRPr="006D7884">
        <w:rPr>
          <w:rFonts w:ascii="仿宋_GB2312" w:eastAsia="仿宋_GB2312" w:hAnsi="仿宋" w:cs="仿宋" w:hint="eastAsia"/>
          <w:sz w:val="32"/>
          <w:szCs w:val="32"/>
        </w:rPr>
        <w:t>设立会计科目独立核算</w:t>
      </w:r>
      <w:r w:rsidR="006E747F" w:rsidRPr="006D7884">
        <w:rPr>
          <w:rFonts w:ascii="仿宋_GB2312" w:eastAsia="仿宋_GB2312" w:hAnsi="仿宋" w:cs="仿宋" w:hint="eastAsia"/>
          <w:sz w:val="32"/>
          <w:szCs w:val="32"/>
        </w:rPr>
        <w:t>，</w:t>
      </w:r>
      <w:r w:rsidR="00F03790" w:rsidRPr="006D7884">
        <w:rPr>
          <w:rFonts w:ascii="仿宋_GB2312" w:eastAsia="仿宋_GB2312" w:hAnsi="仿宋" w:cs="仿宋" w:hint="eastAsia"/>
          <w:sz w:val="32"/>
          <w:szCs w:val="32"/>
        </w:rPr>
        <w:t>较好</w:t>
      </w:r>
      <w:r w:rsidR="00737963" w:rsidRPr="006D7884">
        <w:rPr>
          <w:rFonts w:ascii="仿宋_GB2312" w:eastAsia="仿宋_GB2312" w:hAnsi="仿宋" w:cs="仿宋" w:hint="eastAsia"/>
          <w:sz w:val="32"/>
          <w:szCs w:val="32"/>
        </w:rPr>
        <w:t>的完成了</w:t>
      </w:r>
      <w:r w:rsidR="006E747F" w:rsidRPr="006D7884">
        <w:rPr>
          <w:rFonts w:ascii="仿宋_GB2312" w:eastAsia="仿宋_GB2312" w:hAnsi="仿宋" w:cs="仿宋" w:hint="eastAsia"/>
          <w:sz w:val="32"/>
          <w:szCs w:val="32"/>
        </w:rPr>
        <w:t>疫情捐赠款物的接收和拨付</w:t>
      </w:r>
      <w:r w:rsidR="00737963" w:rsidRPr="006D7884">
        <w:rPr>
          <w:rFonts w:ascii="仿宋_GB2312" w:eastAsia="仿宋_GB2312" w:hAnsi="仿宋" w:cs="仿宋" w:hint="eastAsia"/>
          <w:sz w:val="32"/>
          <w:szCs w:val="32"/>
        </w:rPr>
        <w:t>任务。</w:t>
      </w:r>
    </w:p>
    <w:p w14:paraId="26E94038" w14:textId="77777777" w:rsidR="008E269E" w:rsidRPr="002B086C" w:rsidRDefault="006E747F" w:rsidP="006D7884">
      <w:pPr>
        <w:spacing w:line="560" w:lineRule="exact"/>
        <w:ind w:firstLineChars="200" w:firstLine="640"/>
        <w:rPr>
          <w:rFonts w:ascii="黑体" w:eastAsia="黑体" w:hAnsi="黑体" w:cs="仿宋"/>
          <w:bCs/>
          <w:sz w:val="32"/>
          <w:szCs w:val="32"/>
        </w:rPr>
      </w:pPr>
      <w:r w:rsidRPr="002B086C">
        <w:rPr>
          <w:rFonts w:ascii="黑体" w:eastAsia="黑体" w:hAnsi="黑体" w:cs="仿宋" w:hint="eastAsia"/>
          <w:bCs/>
          <w:sz w:val="32"/>
          <w:szCs w:val="32"/>
        </w:rPr>
        <w:t>四</w:t>
      </w:r>
      <w:r w:rsidR="008E269E" w:rsidRPr="002B086C">
        <w:rPr>
          <w:rFonts w:ascii="黑体" w:eastAsia="黑体" w:hAnsi="黑体" w:cs="仿宋" w:hint="eastAsia"/>
          <w:bCs/>
          <w:sz w:val="32"/>
          <w:szCs w:val="32"/>
        </w:rPr>
        <w:t>、接受社会公众监督，打造协会慈善品牌形象</w:t>
      </w:r>
    </w:p>
    <w:p w14:paraId="5D51659B" w14:textId="77777777" w:rsidR="008E269E" w:rsidRPr="006D7884" w:rsidRDefault="008E269E" w:rsidP="006D7884">
      <w:pPr>
        <w:spacing w:line="560" w:lineRule="exact"/>
        <w:ind w:firstLineChars="200" w:firstLine="640"/>
        <w:rPr>
          <w:rFonts w:ascii="仿宋_GB2312" w:eastAsia="仿宋_GB2312" w:hAnsi="仿宋" w:cs="仿宋"/>
          <w:sz w:val="32"/>
          <w:szCs w:val="32"/>
        </w:rPr>
      </w:pPr>
      <w:r w:rsidRPr="006D7884">
        <w:rPr>
          <w:rFonts w:ascii="仿宋_GB2312" w:eastAsia="仿宋_GB2312" w:hAnsi="仿宋" w:cs="仿宋" w:hint="eastAsia"/>
          <w:sz w:val="32"/>
          <w:szCs w:val="32"/>
        </w:rPr>
        <w:t>公信力是公益慈善事业的生命。为使协会慈善公益事业更加透明，</w:t>
      </w:r>
      <w:r w:rsidR="00BA02B8" w:rsidRPr="006D7884">
        <w:rPr>
          <w:rFonts w:ascii="仿宋_GB2312" w:eastAsia="仿宋_GB2312" w:hAnsi="仿宋" w:cs="仿宋" w:hint="eastAsia"/>
          <w:sz w:val="32"/>
          <w:szCs w:val="32"/>
        </w:rPr>
        <w:t>协会</w:t>
      </w:r>
      <w:r w:rsidRPr="006D7884">
        <w:rPr>
          <w:rFonts w:ascii="仿宋_GB2312" w:eastAsia="仿宋_GB2312" w:hAnsi="仿宋" w:cs="仿宋" w:hint="eastAsia"/>
          <w:sz w:val="32"/>
          <w:szCs w:val="32"/>
        </w:rPr>
        <w:t>2020年及时报送各个公益项目的财务数据，通过不同平台进行信息公示，从而使社会公众及时了解相关情况，做到慈善组织财务信息公开，财务管理透明。</w:t>
      </w:r>
    </w:p>
    <w:p w14:paraId="16B3CD2B" w14:textId="6ADA7576" w:rsidR="008E269E" w:rsidRPr="006D7884" w:rsidRDefault="008E269E" w:rsidP="006D7884">
      <w:pPr>
        <w:spacing w:line="560" w:lineRule="exact"/>
        <w:ind w:firstLineChars="200" w:firstLine="640"/>
        <w:rPr>
          <w:rFonts w:ascii="仿宋_GB2312" w:eastAsia="仿宋_GB2312" w:hAnsi="仿宋" w:cs="仿宋"/>
          <w:sz w:val="32"/>
          <w:szCs w:val="32"/>
        </w:rPr>
      </w:pPr>
      <w:r w:rsidRPr="006D7884">
        <w:rPr>
          <w:rFonts w:ascii="仿宋_GB2312" w:eastAsia="仿宋_GB2312" w:hAnsi="仿宋" w:cs="仿宋" w:hint="eastAsia"/>
          <w:sz w:val="32"/>
          <w:szCs w:val="32"/>
        </w:rPr>
        <w:t>2020年协会接受瑞华会计师事务所的年度财务审计。审计机构</w:t>
      </w:r>
      <w:r w:rsidR="006149F9">
        <w:rPr>
          <w:rFonts w:ascii="仿宋_GB2312" w:eastAsia="仿宋_GB2312" w:hAnsi="仿宋" w:cs="仿宋" w:hint="eastAsia"/>
          <w:sz w:val="32"/>
          <w:szCs w:val="32"/>
        </w:rPr>
        <w:t>认为协会</w:t>
      </w:r>
      <w:r w:rsidRPr="006D7884">
        <w:rPr>
          <w:rFonts w:ascii="仿宋_GB2312" w:eastAsia="仿宋_GB2312" w:hAnsi="仿宋" w:cs="仿宋" w:hint="eastAsia"/>
          <w:sz w:val="32"/>
          <w:szCs w:val="32"/>
        </w:rPr>
        <w:t>财务制度健全,各项财务收支活动清晰、真实、合法，无乱用挪用或违反章程规定的支出等违规违纪行为。</w:t>
      </w:r>
    </w:p>
    <w:p w14:paraId="0AD2A6A4" w14:textId="77777777" w:rsidR="009F6B26" w:rsidRPr="008C2A6C" w:rsidRDefault="009F6B26" w:rsidP="006D7884">
      <w:pPr>
        <w:spacing w:line="560" w:lineRule="exact"/>
        <w:ind w:firstLineChars="200" w:firstLine="640"/>
        <w:rPr>
          <w:rFonts w:ascii="黑体" w:eastAsia="黑体" w:hAnsi="黑体" w:cs="仿宋"/>
          <w:bCs/>
          <w:sz w:val="32"/>
          <w:szCs w:val="32"/>
        </w:rPr>
      </w:pPr>
      <w:r w:rsidRPr="008C2A6C">
        <w:rPr>
          <w:rFonts w:ascii="黑体" w:eastAsia="黑体" w:hAnsi="黑体" w:cs="仿宋" w:hint="eastAsia"/>
          <w:bCs/>
          <w:sz w:val="32"/>
          <w:szCs w:val="32"/>
        </w:rPr>
        <w:t>五、展望未来，财务工作的新思路、新发展</w:t>
      </w:r>
    </w:p>
    <w:p w14:paraId="4E4FA803" w14:textId="77777777" w:rsidR="00DC2870" w:rsidRPr="006D7884" w:rsidRDefault="009F6B26" w:rsidP="006D7884">
      <w:pPr>
        <w:spacing w:line="560" w:lineRule="exact"/>
        <w:ind w:firstLineChars="200" w:firstLine="640"/>
        <w:rPr>
          <w:rFonts w:ascii="仿宋_GB2312" w:eastAsia="仿宋_GB2312" w:hAnsi="仿宋" w:cs="仿宋"/>
          <w:sz w:val="32"/>
          <w:szCs w:val="32"/>
        </w:rPr>
      </w:pPr>
      <w:r w:rsidRPr="006D7884">
        <w:rPr>
          <w:rFonts w:ascii="仿宋_GB2312" w:eastAsia="仿宋_GB2312" w:hAnsi="仿宋" w:cs="仿宋" w:hint="eastAsia"/>
          <w:sz w:val="32"/>
          <w:szCs w:val="32"/>
        </w:rPr>
        <w:t>2021年协会的财务工作将主要围绕协同工作机制建设</w:t>
      </w:r>
      <w:r w:rsidR="00F03790" w:rsidRPr="006D7884">
        <w:rPr>
          <w:rFonts w:ascii="仿宋_GB2312" w:eastAsia="仿宋_GB2312" w:hAnsi="仿宋" w:cs="仿宋" w:hint="eastAsia"/>
          <w:sz w:val="32"/>
          <w:szCs w:val="32"/>
        </w:rPr>
        <w:t>开展</w:t>
      </w:r>
      <w:r w:rsidR="00A77505" w:rsidRPr="006D7884">
        <w:rPr>
          <w:rFonts w:ascii="仿宋_GB2312" w:eastAsia="仿宋_GB2312" w:hAnsi="仿宋" w:cs="仿宋" w:hint="eastAsia"/>
          <w:sz w:val="32"/>
          <w:szCs w:val="32"/>
        </w:rPr>
        <w:t>：</w:t>
      </w:r>
      <w:r w:rsidRPr="006D7884">
        <w:rPr>
          <w:rFonts w:ascii="仿宋_GB2312" w:eastAsia="仿宋_GB2312" w:hAnsi="仿宋" w:cs="仿宋" w:hint="eastAsia"/>
          <w:sz w:val="32"/>
          <w:szCs w:val="32"/>
        </w:rPr>
        <w:t>支持街乡建立社区慈善中心，修订和完善《北京市慈善协会社区精准救助专项基金管理办法》</w:t>
      </w:r>
      <w:r w:rsidR="004E1A10" w:rsidRPr="006D7884">
        <w:rPr>
          <w:rFonts w:ascii="仿宋_GB2312" w:eastAsia="仿宋_GB2312" w:hAnsi="仿宋" w:cs="仿宋" w:hint="eastAsia"/>
          <w:sz w:val="32"/>
          <w:szCs w:val="32"/>
        </w:rPr>
        <w:t>以</w:t>
      </w:r>
      <w:r w:rsidRPr="006D7884">
        <w:rPr>
          <w:rFonts w:ascii="仿宋_GB2312" w:eastAsia="仿宋_GB2312" w:hAnsi="仿宋" w:cs="仿宋" w:hint="eastAsia"/>
          <w:sz w:val="32"/>
          <w:szCs w:val="32"/>
        </w:rPr>
        <w:t>促进社区慈善中心和专项基金的可持续运营，</w:t>
      </w:r>
      <w:r w:rsidR="00A77505" w:rsidRPr="006D7884">
        <w:rPr>
          <w:rFonts w:ascii="仿宋_GB2312" w:eastAsia="仿宋_GB2312" w:hAnsi="仿宋" w:cs="仿宋" w:hint="eastAsia"/>
          <w:sz w:val="32"/>
          <w:szCs w:val="32"/>
        </w:rPr>
        <w:t>配合做好</w:t>
      </w:r>
      <w:r w:rsidR="004E1A10" w:rsidRPr="006D7884">
        <w:rPr>
          <w:rFonts w:ascii="仿宋_GB2312" w:eastAsia="仿宋_GB2312" w:hAnsi="仿宋" w:cs="仿宋" w:hint="eastAsia"/>
          <w:sz w:val="32"/>
          <w:szCs w:val="32"/>
        </w:rPr>
        <w:t>政府部门</w:t>
      </w:r>
      <w:r w:rsidR="00A77505" w:rsidRPr="006D7884">
        <w:rPr>
          <w:rFonts w:ascii="仿宋_GB2312" w:eastAsia="仿宋_GB2312" w:hAnsi="仿宋" w:cs="仿宋" w:hint="eastAsia"/>
          <w:sz w:val="32"/>
          <w:szCs w:val="32"/>
        </w:rPr>
        <w:t>工作协同及</w:t>
      </w:r>
      <w:r w:rsidR="004E1A10" w:rsidRPr="006D7884">
        <w:rPr>
          <w:rFonts w:ascii="仿宋_GB2312" w:eastAsia="仿宋_GB2312" w:hAnsi="仿宋" w:cs="仿宋" w:hint="eastAsia"/>
          <w:sz w:val="32"/>
          <w:szCs w:val="32"/>
        </w:rPr>
        <w:t>政府委托项目</w:t>
      </w:r>
      <w:r w:rsidR="004E1A10" w:rsidRPr="006D7884">
        <w:rPr>
          <w:rFonts w:ascii="仿宋_GB2312" w:eastAsia="仿宋_GB2312" w:hAnsi="仿宋" w:cs="仿宋" w:hint="eastAsia"/>
          <w:sz w:val="32"/>
          <w:szCs w:val="32"/>
        </w:rPr>
        <w:lastRenderedPageBreak/>
        <w:t>的执行。支持协会做好联合联动体制构建，动员全体会员、社会资源一起做慈善，</w:t>
      </w:r>
      <w:r w:rsidR="00DC2870" w:rsidRPr="006D7884">
        <w:rPr>
          <w:rFonts w:ascii="仿宋_GB2312" w:eastAsia="仿宋_GB2312" w:hAnsi="仿宋" w:cs="仿宋" w:hint="eastAsia"/>
          <w:sz w:val="32"/>
          <w:szCs w:val="32"/>
        </w:rPr>
        <w:t>突出行业</w:t>
      </w:r>
      <w:r w:rsidR="004E1A10" w:rsidRPr="006D7884">
        <w:rPr>
          <w:rFonts w:ascii="仿宋_GB2312" w:eastAsia="仿宋_GB2312" w:hAnsi="仿宋" w:cs="仿宋" w:hint="eastAsia"/>
          <w:sz w:val="32"/>
          <w:szCs w:val="32"/>
        </w:rPr>
        <w:t>影响力。</w:t>
      </w:r>
    </w:p>
    <w:p w14:paraId="60ED4B09" w14:textId="47556B74" w:rsidR="005B4791" w:rsidRPr="006D7884" w:rsidRDefault="00A77505" w:rsidP="006D7884">
      <w:pPr>
        <w:spacing w:line="560" w:lineRule="exact"/>
        <w:ind w:firstLineChars="200" w:firstLine="640"/>
        <w:rPr>
          <w:rFonts w:ascii="仿宋_GB2312" w:eastAsia="仿宋_GB2312" w:hAnsi="仿宋" w:cs="仿宋"/>
          <w:sz w:val="32"/>
          <w:szCs w:val="32"/>
        </w:rPr>
      </w:pPr>
      <w:r w:rsidRPr="006D7884">
        <w:rPr>
          <w:rFonts w:ascii="仿宋_GB2312" w:eastAsia="仿宋_GB2312" w:hAnsi="仿宋" w:cs="仿宋" w:hint="eastAsia"/>
          <w:sz w:val="32"/>
          <w:szCs w:val="32"/>
        </w:rPr>
        <w:t>抓好重点品牌项目的塑造：</w:t>
      </w:r>
      <w:r w:rsidR="00DC2870" w:rsidRPr="006D7884">
        <w:rPr>
          <w:rFonts w:ascii="仿宋_GB2312" w:eastAsia="仿宋_GB2312" w:hAnsi="仿宋" w:cs="仿宋" w:hint="eastAsia"/>
          <w:sz w:val="32"/>
          <w:szCs w:val="32"/>
        </w:rPr>
        <w:t>将</w:t>
      </w:r>
      <w:r w:rsidR="00E95B5E" w:rsidRPr="00E95B5E">
        <w:rPr>
          <w:rFonts w:ascii="仿宋_GB2312" w:eastAsia="仿宋_GB2312" w:hAnsi="仿宋" w:cs="仿宋" w:hint="eastAsia"/>
          <w:sz w:val="32"/>
          <w:szCs w:val="32"/>
        </w:rPr>
        <w:t>“共产党员献爱心”</w:t>
      </w:r>
      <w:r w:rsidR="00326FD4">
        <w:rPr>
          <w:rFonts w:ascii="仿宋_GB2312" w:eastAsia="仿宋_GB2312" w:hAnsi="仿宋" w:cs="仿宋" w:hint="eastAsia"/>
          <w:sz w:val="32"/>
          <w:szCs w:val="32"/>
        </w:rPr>
        <w:t>捐献活动</w:t>
      </w:r>
      <w:r w:rsidRPr="006D7884">
        <w:rPr>
          <w:rFonts w:ascii="仿宋_GB2312" w:eastAsia="仿宋_GB2312" w:hAnsi="仿宋" w:cs="仿宋" w:hint="eastAsia"/>
          <w:sz w:val="32"/>
          <w:szCs w:val="32"/>
        </w:rPr>
        <w:t>、药神计划、助学专项基金、助老专项基金等</w:t>
      </w:r>
      <w:r w:rsidR="00DC2870" w:rsidRPr="006D7884">
        <w:rPr>
          <w:rFonts w:ascii="仿宋_GB2312" w:eastAsia="仿宋_GB2312" w:hAnsi="仿宋" w:cs="仿宋" w:hint="eastAsia"/>
          <w:sz w:val="32"/>
          <w:szCs w:val="32"/>
        </w:rPr>
        <w:t>项目</w:t>
      </w:r>
      <w:r w:rsidR="002B23BA" w:rsidRPr="006D7884">
        <w:rPr>
          <w:rFonts w:ascii="仿宋_GB2312" w:eastAsia="仿宋_GB2312" w:hAnsi="仿宋" w:cs="仿宋" w:hint="eastAsia"/>
          <w:sz w:val="32"/>
          <w:szCs w:val="32"/>
        </w:rPr>
        <w:t>的</w:t>
      </w:r>
      <w:r w:rsidR="00F03790" w:rsidRPr="006D7884">
        <w:rPr>
          <w:rFonts w:ascii="仿宋_GB2312" w:eastAsia="仿宋_GB2312" w:hAnsi="仿宋" w:cs="仿宋" w:hint="eastAsia"/>
          <w:sz w:val="32"/>
          <w:szCs w:val="32"/>
        </w:rPr>
        <w:t>品牌</w:t>
      </w:r>
      <w:r w:rsidR="005B4791" w:rsidRPr="006D7884">
        <w:rPr>
          <w:rFonts w:ascii="仿宋_GB2312" w:eastAsia="仿宋_GB2312" w:hAnsi="仿宋" w:cs="仿宋" w:hint="eastAsia"/>
          <w:sz w:val="32"/>
          <w:szCs w:val="32"/>
        </w:rPr>
        <w:t>提升</w:t>
      </w:r>
      <w:r w:rsidR="00DC2870" w:rsidRPr="006D7884">
        <w:rPr>
          <w:rFonts w:ascii="仿宋_GB2312" w:eastAsia="仿宋_GB2312" w:hAnsi="仿宋" w:cs="仿宋" w:hint="eastAsia"/>
          <w:sz w:val="32"/>
          <w:szCs w:val="32"/>
        </w:rPr>
        <w:t>纳入整体工作框架中，以品牌效应的全面带动发展。</w:t>
      </w:r>
    </w:p>
    <w:p w14:paraId="0A649135" w14:textId="26610500" w:rsidR="00A77505" w:rsidRPr="006D7884" w:rsidRDefault="00DC2870" w:rsidP="006D7884">
      <w:pPr>
        <w:spacing w:line="560" w:lineRule="exact"/>
        <w:ind w:firstLineChars="200" w:firstLine="640"/>
        <w:rPr>
          <w:rFonts w:ascii="仿宋_GB2312" w:eastAsia="仿宋_GB2312" w:hAnsi="仿宋" w:cs="仿宋"/>
          <w:sz w:val="32"/>
          <w:szCs w:val="32"/>
        </w:rPr>
      </w:pPr>
      <w:r w:rsidRPr="006D7884">
        <w:rPr>
          <w:rFonts w:ascii="仿宋_GB2312" w:eastAsia="仿宋_GB2312" w:hAnsi="仿宋" w:cs="仿宋" w:hint="eastAsia"/>
          <w:sz w:val="32"/>
          <w:szCs w:val="32"/>
        </w:rPr>
        <w:t>建立新的财务工作体系</w:t>
      </w:r>
      <w:r w:rsidR="005B4791" w:rsidRPr="006D7884">
        <w:rPr>
          <w:rFonts w:ascii="仿宋_GB2312" w:eastAsia="仿宋_GB2312" w:hAnsi="仿宋" w:cs="仿宋" w:hint="eastAsia"/>
          <w:sz w:val="32"/>
          <w:szCs w:val="32"/>
        </w:rPr>
        <w:t>：</w:t>
      </w:r>
      <w:r w:rsidR="00582F93" w:rsidRPr="006D7884">
        <w:rPr>
          <w:rFonts w:ascii="仿宋_GB2312" w:eastAsia="仿宋_GB2312" w:hAnsi="仿宋" w:cs="仿宋" w:hint="eastAsia"/>
          <w:sz w:val="32"/>
          <w:szCs w:val="32"/>
        </w:rPr>
        <w:t>将经济效益纳入项目收入成本核算体系</w:t>
      </w:r>
      <w:r w:rsidR="005B4791" w:rsidRPr="006D7884">
        <w:rPr>
          <w:rFonts w:ascii="仿宋_GB2312" w:eastAsia="仿宋_GB2312" w:hAnsi="仿宋" w:cs="仿宋" w:hint="eastAsia"/>
          <w:sz w:val="32"/>
          <w:szCs w:val="32"/>
        </w:rPr>
        <w:t>，</w:t>
      </w:r>
      <w:r w:rsidR="00582F93" w:rsidRPr="006D7884">
        <w:rPr>
          <w:rFonts w:ascii="仿宋_GB2312" w:eastAsia="仿宋_GB2312" w:hAnsi="仿宋" w:cs="仿宋" w:hint="eastAsia"/>
          <w:sz w:val="32"/>
          <w:szCs w:val="32"/>
        </w:rPr>
        <w:t>全面完善预算管理，做好重大项目预算、行政经费预算</w:t>
      </w:r>
      <w:r w:rsidR="00F03790" w:rsidRPr="006D7884">
        <w:rPr>
          <w:rFonts w:ascii="仿宋_GB2312" w:eastAsia="仿宋_GB2312" w:hAnsi="仿宋" w:cs="仿宋" w:hint="eastAsia"/>
          <w:sz w:val="32"/>
          <w:szCs w:val="32"/>
        </w:rPr>
        <w:t>。</w:t>
      </w:r>
      <w:r w:rsidR="00582F93" w:rsidRPr="006D7884">
        <w:rPr>
          <w:rFonts w:ascii="仿宋_GB2312" w:eastAsia="仿宋_GB2312" w:hAnsi="仿宋" w:cs="仿宋" w:hint="eastAsia"/>
          <w:sz w:val="32"/>
          <w:szCs w:val="32"/>
        </w:rPr>
        <w:t>稳妥开展资金保值增值活动，防范投资风险。按照工作绩效考核方案及薪酬调整方案，全面推行工作、营</w:t>
      </w:r>
      <w:r w:rsidR="009116B6">
        <w:rPr>
          <w:rFonts w:ascii="仿宋_GB2312" w:eastAsia="仿宋_GB2312" w:hAnsi="仿宋" w:cs="仿宋" w:hint="eastAsia"/>
          <w:sz w:val="32"/>
          <w:szCs w:val="32"/>
        </w:rPr>
        <w:t>收</w:t>
      </w:r>
      <w:r w:rsidR="00582F93" w:rsidRPr="006D7884">
        <w:rPr>
          <w:rFonts w:ascii="仿宋_GB2312" w:eastAsia="仿宋_GB2312" w:hAnsi="仿宋" w:cs="仿宋" w:hint="eastAsia"/>
          <w:sz w:val="32"/>
          <w:szCs w:val="32"/>
        </w:rPr>
        <w:t>双目标</w:t>
      </w:r>
      <w:r w:rsidR="00F03790" w:rsidRPr="006D7884">
        <w:rPr>
          <w:rFonts w:ascii="仿宋_GB2312" w:eastAsia="仿宋_GB2312" w:hAnsi="仿宋" w:cs="仿宋" w:hint="eastAsia"/>
          <w:sz w:val="32"/>
          <w:szCs w:val="32"/>
        </w:rPr>
        <w:t>的</w:t>
      </w:r>
      <w:r w:rsidR="00582F93" w:rsidRPr="006D7884">
        <w:rPr>
          <w:rFonts w:ascii="仿宋_GB2312" w:eastAsia="仿宋_GB2312" w:hAnsi="仿宋" w:cs="仿宋" w:hint="eastAsia"/>
          <w:sz w:val="32"/>
          <w:szCs w:val="32"/>
        </w:rPr>
        <w:t>考核制度</w:t>
      </w:r>
      <w:r w:rsidR="007516F4" w:rsidRPr="006D7884">
        <w:rPr>
          <w:rFonts w:ascii="仿宋_GB2312" w:eastAsia="仿宋_GB2312" w:hAnsi="仿宋" w:cs="仿宋" w:hint="eastAsia"/>
          <w:sz w:val="32"/>
          <w:szCs w:val="32"/>
        </w:rPr>
        <w:t>，整体优化财务管理水平，促进协会健康发展</w:t>
      </w:r>
      <w:r w:rsidR="005B4791" w:rsidRPr="006D7884">
        <w:rPr>
          <w:rFonts w:ascii="仿宋_GB2312" w:eastAsia="仿宋_GB2312" w:hAnsi="仿宋" w:cs="仿宋" w:hint="eastAsia"/>
          <w:sz w:val="32"/>
          <w:szCs w:val="32"/>
        </w:rPr>
        <w:t>。</w:t>
      </w:r>
    </w:p>
    <w:p w14:paraId="4F23582C" w14:textId="39560B9D" w:rsidR="008E269E" w:rsidRPr="006D7884" w:rsidRDefault="008E269E" w:rsidP="006D7884">
      <w:pPr>
        <w:spacing w:line="560" w:lineRule="exact"/>
        <w:ind w:firstLineChars="200" w:firstLine="640"/>
        <w:rPr>
          <w:rFonts w:ascii="仿宋_GB2312" w:eastAsia="仿宋_GB2312" w:hAnsi="仿宋" w:cs="仿宋"/>
          <w:sz w:val="32"/>
          <w:szCs w:val="32"/>
        </w:rPr>
      </w:pPr>
      <w:r w:rsidRPr="006D7884">
        <w:rPr>
          <w:rFonts w:ascii="仿宋_GB2312" w:eastAsia="仿宋_GB2312" w:hAnsi="仿宋" w:cs="仿宋" w:hint="eastAsia"/>
          <w:sz w:val="32"/>
          <w:szCs w:val="32"/>
        </w:rPr>
        <w:t>各位领导、</w:t>
      </w:r>
      <w:r w:rsidR="007F6CB6" w:rsidRPr="006D7884">
        <w:rPr>
          <w:rFonts w:ascii="仿宋_GB2312" w:eastAsia="仿宋_GB2312" w:hAnsi="仿宋" w:cs="仿宋" w:hint="eastAsia"/>
          <w:sz w:val="32"/>
          <w:szCs w:val="32"/>
        </w:rPr>
        <w:t>各位会员</w:t>
      </w:r>
      <w:r w:rsidR="007F6CB6">
        <w:rPr>
          <w:rFonts w:ascii="仿宋_GB2312" w:eastAsia="仿宋_GB2312" w:hAnsi="仿宋" w:cs="仿宋" w:hint="eastAsia"/>
          <w:sz w:val="32"/>
          <w:szCs w:val="32"/>
        </w:rPr>
        <w:t>、</w:t>
      </w:r>
      <w:r w:rsidRPr="006D7884">
        <w:rPr>
          <w:rFonts w:ascii="仿宋_GB2312" w:eastAsia="仿宋_GB2312" w:hAnsi="仿宋" w:cs="仿宋" w:hint="eastAsia"/>
          <w:sz w:val="32"/>
          <w:szCs w:val="32"/>
        </w:rPr>
        <w:t>各位</w:t>
      </w:r>
      <w:r w:rsidR="006E747F" w:rsidRPr="006D7884">
        <w:rPr>
          <w:rFonts w:ascii="仿宋_GB2312" w:eastAsia="仿宋_GB2312" w:hAnsi="仿宋" w:cs="仿宋" w:hint="eastAsia"/>
          <w:sz w:val="32"/>
          <w:szCs w:val="32"/>
        </w:rPr>
        <w:t>理事、</w:t>
      </w:r>
      <w:r w:rsidR="007F6CB6">
        <w:rPr>
          <w:rFonts w:ascii="仿宋_GB2312" w:eastAsia="仿宋_GB2312" w:hAnsi="仿宋" w:cs="仿宋" w:hint="eastAsia"/>
          <w:sz w:val="32"/>
          <w:szCs w:val="32"/>
        </w:rPr>
        <w:t>各位监事</w:t>
      </w:r>
      <w:r w:rsidRPr="006D7884">
        <w:rPr>
          <w:rFonts w:ascii="仿宋_GB2312" w:eastAsia="仿宋_GB2312" w:hAnsi="仿宋" w:cs="仿宋" w:hint="eastAsia"/>
          <w:sz w:val="32"/>
          <w:szCs w:val="32"/>
        </w:rPr>
        <w:t>，2020年是</w:t>
      </w:r>
      <w:r w:rsidR="009F3219" w:rsidRPr="006D7884">
        <w:rPr>
          <w:rFonts w:ascii="仿宋_GB2312" w:eastAsia="仿宋_GB2312" w:hAnsi="仿宋" w:cs="仿宋" w:hint="eastAsia"/>
          <w:sz w:val="32"/>
          <w:szCs w:val="32"/>
        </w:rPr>
        <w:t>抗疫之年，是</w:t>
      </w:r>
      <w:r w:rsidR="00737963" w:rsidRPr="006D7884">
        <w:rPr>
          <w:rFonts w:ascii="仿宋_GB2312" w:eastAsia="仿宋_GB2312" w:hAnsi="仿宋" w:hint="eastAsia"/>
          <w:sz w:val="32"/>
          <w:szCs w:val="32"/>
        </w:rPr>
        <w:t>脱贫攻坚的收官</w:t>
      </w:r>
      <w:r w:rsidRPr="006D7884">
        <w:rPr>
          <w:rFonts w:ascii="仿宋_GB2312" w:eastAsia="仿宋_GB2312" w:hAnsi="仿宋" w:cs="仿宋" w:hint="eastAsia"/>
          <w:sz w:val="32"/>
          <w:szCs w:val="32"/>
        </w:rPr>
        <w:t>之年，</w:t>
      </w:r>
      <w:r w:rsidR="009F3219" w:rsidRPr="006D7884">
        <w:rPr>
          <w:rFonts w:ascii="仿宋_GB2312" w:eastAsia="仿宋_GB2312" w:hAnsi="仿宋" w:cs="仿宋" w:hint="eastAsia"/>
          <w:sz w:val="32"/>
          <w:szCs w:val="32"/>
        </w:rPr>
        <w:t>是协会转型发展之年，</w:t>
      </w:r>
      <w:r w:rsidRPr="006D7884">
        <w:rPr>
          <w:rFonts w:ascii="仿宋_GB2312" w:eastAsia="仿宋_GB2312" w:hAnsi="仿宋" w:cs="仿宋" w:hint="eastAsia"/>
          <w:sz w:val="32"/>
          <w:szCs w:val="32"/>
        </w:rPr>
        <w:t>协会</w:t>
      </w:r>
      <w:r w:rsidR="009F3219" w:rsidRPr="006D7884">
        <w:rPr>
          <w:rFonts w:ascii="仿宋_GB2312" w:eastAsia="仿宋_GB2312" w:hAnsi="仿宋" w:cs="仿宋" w:hint="eastAsia"/>
          <w:sz w:val="32"/>
          <w:szCs w:val="32"/>
        </w:rPr>
        <w:t>在</w:t>
      </w:r>
      <w:r w:rsidRPr="006D7884">
        <w:rPr>
          <w:rFonts w:ascii="仿宋_GB2312" w:eastAsia="仿宋_GB2312" w:hAnsi="仿宋" w:cs="仿宋" w:hint="eastAsia"/>
          <w:sz w:val="32"/>
          <w:szCs w:val="32"/>
        </w:rPr>
        <w:t>巨大挑战</w:t>
      </w:r>
      <w:r w:rsidR="009F3219" w:rsidRPr="006D7884">
        <w:rPr>
          <w:rFonts w:ascii="仿宋_GB2312" w:eastAsia="仿宋_GB2312" w:hAnsi="仿宋" w:cs="仿宋" w:hint="eastAsia"/>
          <w:sz w:val="32"/>
          <w:szCs w:val="32"/>
        </w:rPr>
        <w:t>面前圆满</w:t>
      </w:r>
      <w:r w:rsidR="00CC5BA3" w:rsidRPr="006D7884">
        <w:rPr>
          <w:rFonts w:ascii="仿宋_GB2312" w:eastAsia="仿宋_GB2312" w:hAnsi="仿宋" w:cs="仿宋" w:hint="eastAsia"/>
          <w:sz w:val="32"/>
          <w:szCs w:val="32"/>
        </w:rPr>
        <w:t>的</w:t>
      </w:r>
      <w:r w:rsidR="009F3219" w:rsidRPr="006D7884">
        <w:rPr>
          <w:rFonts w:ascii="仿宋_GB2312" w:eastAsia="仿宋_GB2312" w:hAnsi="仿宋" w:cs="仿宋" w:hint="eastAsia"/>
          <w:sz w:val="32"/>
          <w:szCs w:val="32"/>
        </w:rPr>
        <w:t>完成了年度财务工作</w:t>
      </w:r>
      <w:r w:rsidRPr="006D7884">
        <w:rPr>
          <w:rFonts w:ascii="仿宋_GB2312" w:eastAsia="仿宋_GB2312" w:hAnsi="仿宋" w:cs="仿宋" w:hint="eastAsia"/>
          <w:sz w:val="32"/>
          <w:szCs w:val="32"/>
        </w:rPr>
        <w:t>。</w:t>
      </w:r>
      <w:r w:rsidR="009F3219" w:rsidRPr="006D7884">
        <w:rPr>
          <w:rFonts w:ascii="仿宋_GB2312" w:eastAsia="仿宋_GB2312" w:hAnsi="仿宋" w:cs="仿宋" w:hint="eastAsia"/>
          <w:sz w:val="32"/>
          <w:szCs w:val="32"/>
        </w:rPr>
        <w:t>展望未来，我们</w:t>
      </w:r>
      <w:r w:rsidR="00EC64C4" w:rsidRPr="006D7884">
        <w:rPr>
          <w:rFonts w:ascii="仿宋_GB2312" w:eastAsia="仿宋_GB2312" w:hAnsi="仿宋" w:cs="仿宋" w:hint="eastAsia"/>
          <w:sz w:val="32"/>
          <w:szCs w:val="32"/>
        </w:rPr>
        <w:t>将</w:t>
      </w:r>
      <w:r w:rsidR="009F3219" w:rsidRPr="006D7884">
        <w:rPr>
          <w:rFonts w:ascii="仿宋_GB2312" w:eastAsia="仿宋_GB2312" w:hAnsi="仿宋" w:cs="仿宋" w:hint="eastAsia"/>
          <w:sz w:val="32"/>
          <w:szCs w:val="32"/>
        </w:rPr>
        <w:t>不断</w:t>
      </w:r>
      <w:r w:rsidRPr="006D7884">
        <w:rPr>
          <w:rFonts w:ascii="仿宋_GB2312" w:eastAsia="仿宋_GB2312" w:hAnsi="仿宋" w:cs="仿宋" w:hint="eastAsia"/>
          <w:sz w:val="32"/>
          <w:szCs w:val="32"/>
        </w:rPr>
        <w:t>开拓进取，</w:t>
      </w:r>
      <w:r w:rsidR="00E629DF" w:rsidRPr="006D7884">
        <w:rPr>
          <w:rFonts w:ascii="仿宋_GB2312" w:eastAsia="仿宋_GB2312" w:hAnsi="仿宋" w:cs="仿宋" w:hint="eastAsia"/>
          <w:sz w:val="32"/>
          <w:szCs w:val="32"/>
        </w:rPr>
        <w:t>为</w:t>
      </w:r>
      <w:r w:rsidR="00EC64C4" w:rsidRPr="006D7884">
        <w:rPr>
          <w:rFonts w:ascii="仿宋_GB2312" w:eastAsia="仿宋_GB2312" w:hAnsi="仿宋" w:cs="仿宋" w:hint="eastAsia"/>
          <w:sz w:val="32"/>
          <w:szCs w:val="32"/>
        </w:rPr>
        <w:t>适应新时代慈善事业发展的要求，</w:t>
      </w:r>
      <w:r w:rsidRPr="006D7884">
        <w:rPr>
          <w:rFonts w:ascii="仿宋_GB2312" w:eastAsia="仿宋_GB2312" w:hAnsi="仿宋" w:cs="仿宋" w:hint="eastAsia"/>
          <w:sz w:val="32"/>
          <w:szCs w:val="32"/>
        </w:rPr>
        <w:t>推动协会</w:t>
      </w:r>
      <w:r w:rsidR="009F3219" w:rsidRPr="006D7884">
        <w:rPr>
          <w:rFonts w:ascii="仿宋_GB2312" w:eastAsia="仿宋_GB2312" w:hAnsi="仿宋" w:cs="仿宋" w:hint="eastAsia"/>
          <w:sz w:val="32"/>
          <w:szCs w:val="32"/>
        </w:rPr>
        <w:t>持续健康</w:t>
      </w:r>
      <w:r w:rsidRPr="006D7884">
        <w:rPr>
          <w:rFonts w:ascii="仿宋_GB2312" w:eastAsia="仿宋_GB2312" w:hAnsi="仿宋" w:cs="仿宋" w:hint="eastAsia"/>
          <w:sz w:val="32"/>
          <w:szCs w:val="32"/>
        </w:rPr>
        <w:t>发展做出贡献。</w:t>
      </w:r>
    </w:p>
    <w:p w14:paraId="19FA797C" w14:textId="77777777" w:rsidR="008E269E" w:rsidRDefault="008E269E" w:rsidP="006D7884">
      <w:pPr>
        <w:spacing w:line="560" w:lineRule="exact"/>
        <w:ind w:firstLineChars="200" w:firstLine="640"/>
        <w:rPr>
          <w:rFonts w:ascii="仿宋" w:eastAsia="仿宋" w:hAnsi="仿宋" w:cs="仿宋"/>
          <w:sz w:val="32"/>
          <w:szCs w:val="32"/>
        </w:rPr>
      </w:pPr>
    </w:p>
    <w:sectPr w:rsidR="008E269E" w:rsidSect="00066568">
      <w:pgSz w:w="11906" w:h="16838"/>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F3B49" w14:textId="77777777" w:rsidR="00A53A64" w:rsidRDefault="00A53A64" w:rsidP="00FD31FB">
      <w:r>
        <w:separator/>
      </w:r>
    </w:p>
  </w:endnote>
  <w:endnote w:type="continuationSeparator" w:id="0">
    <w:p w14:paraId="3A6684F9" w14:textId="77777777" w:rsidR="00A53A64" w:rsidRDefault="00A53A64" w:rsidP="00FD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E002F" w14:textId="77777777" w:rsidR="00A53A64" w:rsidRDefault="00A53A64" w:rsidP="00FD31FB">
      <w:r>
        <w:separator/>
      </w:r>
    </w:p>
  </w:footnote>
  <w:footnote w:type="continuationSeparator" w:id="0">
    <w:p w14:paraId="521767F0" w14:textId="77777777" w:rsidR="00A53A64" w:rsidRDefault="00A53A64" w:rsidP="00FD3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F64460"/>
    <w:multiLevelType w:val="singleLevel"/>
    <w:tmpl w:val="A9F6446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D29D7"/>
    <w:rsid w:val="000528A8"/>
    <w:rsid w:val="00054AD8"/>
    <w:rsid w:val="00066568"/>
    <w:rsid w:val="0007641A"/>
    <w:rsid w:val="000C7668"/>
    <w:rsid w:val="00104222"/>
    <w:rsid w:val="00132907"/>
    <w:rsid w:val="00145152"/>
    <w:rsid w:val="0019289F"/>
    <w:rsid w:val="00197574"/>
    <w:rsid w:val="001B4ED7"/>
    <w:rsid w:val="001D4731"/>
    <w:rsid w:val="001E5402"/>
    <w:rsid w:val="00235932"/>
    <w:rsid w:val="0025403E"/>
    <w:rsid w:val="00263C17"/>
    <w:rsid w:val="00296C21"/>
    <w:rsid w:val="002B086C"/>
    <w:rsid w:val="002B23BA"/>
    <w:rsid w:val="0030432D"/>
    <w:rsid w:val="00311868"/>
    <w:rsid w:val="00325A64"/>
    <w:rsid w:val="00326FD4"/>
    <w:rsid w:val="00327C93"/>
    <w:rsid w:val="00344C3E"/>
    <w:rsid w:val="003C6226"/>
    <w:rsid w:val="003E5E60"/>
    <w:rsid w:val="003F708A"/>
    <w:rsid w:val="004078D0"/>
    <w:rsid w:val="00415118"/>
    <w:rsid w:val="00452AE6"/>
    <w:rsid w:val="0047002C"/>
    <w:rsid w:val="004732D6"/>
    <w:rsid w:val="004B0447"/>
    <w:rsid w:val="004E0BBC"/>
    <w:rsid w:val="004E1A10"/>
    <w:rsid w:val="004F7558"/>
    <w:rsid w:val="00501E7C"/>
    <w:rsid w:val="00526278"/>
    <w:rsid w:val="00540B8E"/>
    <w:rsid w:val="00577280"/>
    <w:rsid w:val="00582F93"/>
    <w:rsid w:val="00585E8F"/>
    <w:rsid w:val="0059008C"/>
    <w:rsid w:val="0059060E"/>
    <w:rsid w:val="005B4791"/>
    <w:rsid w:val="006149F9"/>
    <w:rsid w:val="00621E52"/>
    <w:rsid w:val="0065383C"/>
    <w:rsid w:val="006913AE"/>
    <w:rsid w:val="006C1719"/>
    <w:rsid w:val="006D0204"/>
    <w:rsid w:val="006D4910"/>
    <w:rsid w:val="006D7884"/>
    <w:rsid w:val="006E747F"/>
    <w:rsid w:val="006F1668"/>
    <w:rsid w:val="00735F73"/>
    <w:rsid w:val="00737963"/>
    <w:rsid w:val="007516F4"/>
    <w:rsid w:val="007572C3"/>
    <w:rsid w:val="00766737"/>
    <w:rsid w:val="007937E0"/>
    <w:rsid w:val="007D77BC"/>
    <w:rsid w:val="007F6CB6"/>
    <w:rsid w:val="00802937"/>
    <w:rsid w:val="00806DE6"/>
    <w:rsid w:val="00827A74"/>
    <w:rsid w:val="008341C4"/>
    <w:rsid w:val="00885BF0"/>
    <w:rsid w:val="008A2960"/>
    <w:rsid w:val="008A32B1"/>
    <w:rsid w:val="008C2A6C"/>
    <w:rsid w:val="008E15CC"/>
    <w:rsid w:val="008E269E"/>
    <w:rsid w:val="009116B6"/>
    <w:rsid w:val="00920E70"/>
    <w:rsid w:val="00930024"/>
    <w:rsid w:val="009F3219"/>
    <w:rsid w:val="009F6B26"/>
    <w:rsid w:val="00A24198"/>
    <w:rsid w:val="00A50A36"/>
    <w:rsid w:val="00A53A64"/>
    <w:rsid w:val="00A5623E"/>
    <w:rsid w:val="00A77505"/>
    <w:rsid w:val="00AB5DE1"/>
    <w:rsid w:val="00AC2DF2"/>
    <w:rsid w:val="00AC6592"/>
    <w:rsid w:val="00AE762D"/>
    <w:rsid w:val="00AF27B9"/>
    <w:rsid w:val="00B52D2D"/>
    <w:rsid w:val="00BA02B8"/>
    <w:rsid w:val="00BD0E0C"/>
    <w:rsid w:val="00BD3504"/>
    <w:rsid w:val="00BF1829"/>
    <w:rsid w:val="00C11DC4"/>
    <w:rsid w:val="00C13B05"/>
    <w:rsid w:val="00C27C98"/>
    <w:rsid w:val="00C55047"/>
    <w:rsid w:val="00CC5BA3"/>
    <w:rsid w:val="00CE0F24"/>
    <w:rsid w:val="00CE62AA"/>
    <w:rsid w:val="00CF412E"/>
    <w:rsid w:val="00D13E32"/>
    <w:rsid w:val="00D2203F"/>
    <w:rsid w:val="00D23590"/>
    <w:rsid w:val="00D36C26"/>
    <w:rsid w:val="00D618FE"/>
    <w:rsid w:val="00D82428"/>
    <w:rsid w:val="00DC2870"/>
    <w:rsid w:val="00DC4AAF"/>
    <w:rsid w:val="00DD02AF"/>
    <w:rsid w:val="00DE0853"/>
    <w:rsid w:val="00DE53D8"/>
    <w:rsid w:val="00E05B78"/>
    <w:rsid w:val="00E36F74"/>
    <w:rsid w:val="00E439DB"/>
    <w:rsid w:val="00E629DF"/>
    <w:rsid w:val="00E62D83"/>
    <w:rsid w:val="00E873B7"/>
    <w:rsid w:val="00E95B5E"/>
    <w:rsid w:val="00EA2EDF"/>
    <w:rsid w:val="00EB64CF"/>
    <w:rsid w:val="00EC64C4"/>
    <w:rsid w:val="00EC7CED"/>
    <w:rsid w:val="00EF5639"/>
    <w:rsid w:val="00F03790"/>
    <w:rsid w:val="00F30404"/>
    <w:rsid w:val="00F56F34"/>
    <w:rsid w:val="00FC0F13"/>
    <w:rsid w:val="00FD31FB"/>
    <w:rsid w:val="448D29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08CCD"/>
  <w15:docId w15:val="{E7664A9A-BE0A-4A3E-A90B-DAD1DA4E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85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E0853"/>
    <w:pPr>
      <w:spacing w:beforeAutospacing="1" w:afterAutospacing="1"/>
      <w:jc w:val="left"/>
    </w:pPr>
    <w:rPr>
      <w:rFonts w:cs="Times New Roman"/>
      <w:kern w:val="0"/>
      <w:sz w:val="24"/>
    </w:rPr>
  </w:style>
  <w:style w:type="paragraph" w:styleId="a4">
    <w:name w:val="header"/>
    <w:basedOn w:val="a"/>
    <w:link w:val="Char"/>
    <w:rsid w:val="00FD31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D31FB"/>
    <w:rPr>
      <w:rFonts w:asciiTheme="minorHAnsi" w:eastAsiaTheme="minorEastAsia" w:hAnsiTheme="minorHAnsi" w:cstheme="minorBidi"/>
      <w:kern w:val="2"/>
      <w:sz w:val="18"/>
      <w:szCs w:val="18"/>
    </w:rPr>
  </w:style>
  <w:style w:type="paragraph" w:styleId="a5">
    <w:name w:val="footer"/>
    <w:basedOn w:val="a"/>
    <w:link w:val="Char0"/>
    <w:rsid w:val="00FD31FB"/>
    <w:pPr>
      <w:tabs>
        <w:tab w:val="center" w:pos="4153"/>
        <w:tab w:val="right" w:pos="8306"/>
      </w:tabs>
      <w:snapToGrid w:val="0"/>
      <w:jc w:val="left"/>
    </w:pPr>
    <w:rPr>
      <w:sz w:val="18"/>
      <w:szCs w:val="18"/>
    </w:rPr>
  </w:style>
  <w:style w:type="character" w:customStyle="1" w:styleId="Char0">
    <w:name w:val="页脚 Char"/>
    <w:basedOn w:val="a0"/>
    <w:link w:val="a5"/>
    <w:rsid w:val="00FD31FB"/>
    <w:rPr>
      <w:rFonts w:asciiTheme="minorHAnsi" w:eastAsiaTheme="minorEastAsia" w:hAnsiTheme="minorHAnsi" w:cstheme="minorBidi"/>
      <w:kern w:val="2"/>
      <w:sz w:val="18"/>
      <w:szCs w:val="18"/>
    </w:rPr>
  </w:style>
  <w:style w:type="paragraph" w:customStyle="1" w:styleId="Default">
    <w:name w:val="Default"/>
    <w:rsid w:val="008E269E"/>
    <w:pPr>
      <w:widowControl w:val="0"/>
      <w:autoSpaceDE w:val="0"/>
      <w:autoSpaceDN w:val="0"/>
      <w:adjustRightInd w:val="0"/>
    </w:pPr>
    <w:rPr>
      <w:rFonts w:ascii="宋体" w:hAnsiTheme="minorHAnsi" w:cs="宋体"/>
      <w:color w:val="000000"/>
      <w:sz w:val="24"/>
      <w:szCs w:val="24"/>
    </w:rPr>
  </w:style>
  <w:style w:type="paragraph" w:styleId="a6">
    <w:name w:val="Balloon Text"/>
    <w:basedOn w:val="a"/>
    <w:link w:val="Char1"/>
    <w:semiHidden/>
    <w:unhideWhenUsed/>
    <w:rsid w:val="00C13B05"/>
    <w:rPr>
      <w:sz w:val="18"/>
      <w:szCs w:val="18"/>
    </w:rPr>
  </w:style>
  <w:style w:type="character" w:customStyle="1" w:styleId="Char1">
    <w:name w:val="批注框文本 Char"/>
    <w:basedOn w:val="a0"/>
    <w:link w:val="a6"/>
    <w:semiHidden/>
    <w:rsid w:val="00C13B0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306</Words>
  <Characters>1749</Characters>
  <Application>Microsoft Office Word</Application>
  <DocSecurity>0</DocSecurity>
  <Lines>14</Lines>
  <Paragraphs>4</Paragraphs>
  <ScaleCrop>false</ScaleCrop>
  <Company>Lenovo</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dc:creator>
  <cp:lastModifiedBy>USER-</cp:lastModifiedBy>
  <cp:revision>40</cp:revision>
  <cp:lastPrinted>2020-12-23T08:39:00Z</cp:lastPrinted>
  <dcterms:created xsi:type="dcterms:W3CDTF">2020-12-14T08:38:00Z</dcterms:created>
  <dcterms:modified xsi:type="dcterms:W3CDTF">2020-12-28T01:23:00Z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